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9C" w:rsidRDefault="00CA6D9C" w:rsidP="00CA6D9C">
      <w:r>
        <w:t>Федеральный закон от 27.05.1998 N 76-ФЗ (ред. от 01.07.2017, с изм. от 16.11.2017) "О статусе военнослужащих"</w:t>
      </w:r>
    </w:p>
    <w:p w:rsidR="00CA6D9C" w:rsidRPr="00CA6D9C" w:rsidRDefault="00CA6D9C" w:rsidP="00CA6D9C">
      <w:pPr>
        <w:rPr>
          <w:b/>
        </w:rPr>
      </w:pPr>
      <w:r w:rsidRPr="00CA6D9C">
        <w:rPr>
          <w:b/>
        </w:rPr>
        <w:t>Статья 15. Право на жилище</w:t>
      </w:r>
    </w:p>
    <w:p w:rsidR="00CA6D9C" w:rsidRDefault="00CA6D9C" w:rsidP="00CA6D9C">
      <w:r>
        <w:t xml:space="preserve"> </w:t>
      </w:r>
    </w:p>
    <w:p w:rsidR="00CA6D9C" w:rsidRDefault="00CA6D9C" w:rsidP="00CA6D9C">
      <w:r>
        <w:t>1.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rsidR="00CA6D9C" w:rsidRDefault="00CA6D9C" w:rsidP="00CA6D9C">
      <w:r>
        <w:t>Военнослужащим - гражданам, проходящим военную службу по контракту, и совместно проживающим с ними членам их семей предоставляются не позднее трехмесячного срока со дня прибытия на новое место военной службы служебные жилые помещения по нормам и в порядке, которые предусмотрены федеральными законами и иными нормативными правовыми актами Российской Федерации. Служебные жилые помещения предоставляются в населенных пунктах, в которых располагаются воинские части, а при отсутствии возможности предоставить служебные жилые помещения в указанных населенных пунктах - в других близлежащих населенных пунктах. При этом военнослужащим - гражданам, имеющим трех и более детей, служебные жилые помещения предоставляются во внеочередном порядке.</w:t>
      </w:r>
    </w:p>
    <w:p w:rsidR="00CA6D9C" w:rsidRDefault="00CA6D9C" w:rsidP="00CA6D9C">
      <w:r>
        <w:t>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совместно проживающим с ними членам их семей, признанным нуждающимися в жилых помещениях, федеральным органом исполнительной власти или федеральным государственным органом, в которых федеральным законом предусмотрена военная служба, предоставляются субсидия для приобретения или строительства жилого помещения (далее -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по месту военной службы,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 по избранному месту жительства в соответствии с нормами предоставления площади жилого помещения, предусмотренными статьей 15.1 настоящего Федерального закона.</w:t>
      </w:r>
    </w:p>
    <w:p w:rsidR="00CA6D9C" w:rsidRDefault="00CA6D9C" w:rsidP="00CA6D9C">
      <w:r>
        <w:t>На весь срок военной службы служебными жилыми помещениями обеспечиваются:</w:t>
      </w:r>
    </w:p>
    <w:p w:rsidR="00CA6D9C" w:rsidRDefault="00CA6D9C" w:rsidP="0000153B">
      <w:pPr>
        <w:pStyle w:val="a3"/>
        <w:numPr>
          <w:ilvl w:val="0"/>
          <w:numId w:val="1"/>
        </w:numPr>
      </w:pPr>
      <w:r>
        <w:t>военнослужащие, назначенные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воинского звания (начиная с 1998 года), и совместно проживающие с ними члены их семей;</w:t>
      </w:r>
    </w:p>
    <w:p w:rsidR="00CA6D9C" w:rsidRDefault="00CA6D9C" w:rsidP="0000153B">
      <w:pPr>
        <w:pStyle w:val="a3"/>
        <w:numPr>
          <w:ilvl w:val="0"/>
          <w:numId w:val="1"/>
        </w:numPr>
      </w:pPr>
      <w:r>
        <w:t>офицеры, заключившие первый контракт о прохождении военной службы после 1 января 1998 года, и совместно проживающие с ними члены их семей;</w:t>
      </w:r>
    </w:p>
    <w:p w:rsidR="00CA6D9C" w:rsidRDefault="00CA6D9C" w:rsidP="0000153B">
      <w:pPr>
        <w:pStyle w:val="a3"/>
        <w:numPr>
          <w:ilvl w:val="0"/>
          <w:numId w:val="1"/>
        </w:numPr>
      </w:pPr>
      <w:r>
        <w:t>прапорщики и мичманы, сержанты и старшины, солдаты и матросы, являющиеся гражданами, поступившие на военную службу по контракту после 1 января 1998 года, и совместно проживающие с ними члены их семей.</w:t>
      </w:r>
    </w:p>
    <w:p w:rsidR="00CA6D9C" w:rsidRDefault="00CA6D9C" w:rsidP="00CA6D9C">
      <w:r>
        <w:lastRenderedPageBreak/>
        <w:t>Служебные жилые помещения предоставляются на весь срок военной службы в закрытых военных городках военнослужащим - гражданам, проходящим военную службу по контракту, и совместно проживающим с ними членам их семей.</w:t>
      </w:r>
    </w:p>
    <w:p w:rsidR="00CA6D9C" w:rsidRDefault="00CA6D9C" w:rsidP="00CA6D9C">
      <w:r>
        <w:t>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Правительством Российской Федерации по представлению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CA6D9C" w:rsidRDefault="00CA6D9C" w:rsidP="00CA6D9C">
      <w:r>
        <w:t>Военнослужащие - граждане, проходящие военную службу по контракту, и совместно проживающие с ними члены их семей обеспечиваются служебными жилыми помещениями в соответствии с нормами, установленными федеральными законами и иными нормативными правовыми актами Российской Федерации.</w:t>
      </w:r>
    </w:p>
    <w:p w:rsidR="00CA6D9C" w:rsidRDefault="00CA6D9C" w:rsidP="00CA6D9C">
      <w:r>
        <w:t>За военнослужащими, обеспечиваемыми служебными жилыми помещениями,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 Они не могут быть сняты с учета в качестве нуждающихся в жилых помещениях по месту жительства до призыва (поступления) на военную службу.</w:t>
      </w:r>
    </w:p>
    <w:p w:rsidR="00CA6D9C" w:rsidRDefault="00CA6D9C" w:rsidP="00CA6D9C">
      <w:r>
        <w:t>Военнослужащим - гражданам, обеспечиваемым на весь срок военной службы служебными жилыми помещениями и признанным нуждающимися в жилых помещениях, по достижении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федеральным органом исполнительной власти или федеральным государственным органом, в которых федеральным законом предусмотрена военная служба, предоставляются жилищная субсидия или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по избранному постоянному месту жительства и в соответствии с нормами предоставления площади жилого помещения, предусмотренными статьей 15.1 настоящего Федерального закона.</w:t>
      </w:r>
    </w:p>
    <w:p w:rsidR="00CA6D9C" w:rsidRDefault="00CA6D9C" w:rsidP="00CA6D9C">
      <w:r>
        <w:t>Военнослужащие-граждане признаются федеральным органом исполнительной власти или федеральным государственным органом, в которых федеральным законом предусмотрена военная служба, нуждающимися в жилых помещениях по основаниям, предусмотренным статьей 51 Жилищного кодекса Российской Федерации, в порядке, утверждаемом Правительством Российской Федерации.</w:t>
      </w:r>
    </w:p>
    <w:p w:rsidR="00CA6D9C" w:rsidRDefault="00CA6D9C" w:rsidP="00CA6D9C">
      <w:r>
        <w:t>Военнослужащие, обеспечиваемые служебными жилыми помещениями, заключают с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Условия и порядок заключения такого договора определяются уполномоченным федеральным органом исполнительной власти.</w:t>
      </w:r>
    </w:p>
    <w:p w:rsidR="00CA6D9C" w:rsidRDefault="00CA6D9C" w:rsidP="00CA6D9C">
      <w:r>
        <w:lastRenderedPageBreak/>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w:t>
      </w:r>
    </w:p>
    <w:p w:rsidR="00CA6D9C" w:rsidRDefault="00CA6D9C" w:rsidP="00CA6D9C">
      <w:r>
        <w:t>Военнослужащие -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федеральными законами и иными нормативными правовыми актами Российской Федерации.</w:t>
      </w:r>
    </w:p>
    <w:p w:rsidR="00CA6D9C" w:rsidRDefault="00CA6D9C" w:rsidP="00CA6D9C">
      <w:r>
        <w:t>Военнослужащие - иностранные граждане размещаются на весь срок военной службы в общежитиях в воинских частях (военных городках).</w:t>
      </w:r>
    </w:p>
    <w:p w:rsidR="00CA6D9C" w:rsidRDefault="00CA6D9C" w:rsidP="00CA6D9C">
      <w:r>
        <w:t>Порядок предоставления жилищной субсидии и жилого помещения гражданам, указанным в абзацах третьем и двенадцатом настоящего пункта, устанавливается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rsidR="00CA6D9C" w:rsidRDefault="00CA6D9C" w:rsidP="0000153B">
      <w:r>
        <w:t xml:space="preserve">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ними членов их семей осуществляется за счет средств федерального бюджета по выбору </w:t>
      </w:r>
    </w:p>
    <w:p w:rsidR="00CA6D9C" w:rsidRDefault="00CA6D9C" w:rsidP="0000153B">
      <w:pPr>
        <w:pStyle w:val="a3"/>
        <w:numPr>
          <w:ilvl w:val="0"/>
          <w:numId w:val="2"/>
        </w:numPr>
      </w:pPr>
      <w:r>
        <w:t>жилого помещения в собственность бесплатно;</w:t>
      </w:r>
    </w:p>
    <w:p w:rsidR="00CA6D9C" w:rsidRDefault="00CA6D9C" w:rsidP="0000153B">
      <w:pPr>
        <w:pStyle w:val="a3"/>
        <w:numPr>
          <w:ilvl w:val="0"/>
          <w:numId w:val="2"/>
        </w:numPr>
      </w:pPr>
      <w:r>
        <w:t>жилого помещения по договору социального найма;</w:t>
      </w:r>
    </w:p>
    <w:p w:rsidR="00CA6D9C" w:rsidRDefault="00CA6D9C" w:rsidP="0000153B">
      <w:pPr>
        <w:pStyle w:val="a3"/>
        <w:numPr>
          <w:ilvl w:val="0"/>
          <w:numId w:val="2"/>
        </w:numPr>
      </w:pPr>
      <w:r>
        <w:t>единовременной денежной выплаты на приобретение или строительство жилого помещения.</w:t>
      </w:r>
    </w:p>
    <w:p w:rsidR="00CA6D9C" w:rsidRDefault="00CA6D9C" w:rsidP="00CA6D9C">
      <w:r>
        <w:t>При предоставлении в соответствии с настоящим Федеральным законом гражданам, указанным в абзаце первом настоящего пункта, жилых помещений в собственность бесплатно или по договору социального найма размер общей площади жилых помещений определяется в соответствии с пунктами 1 - 3 статьи 15.1 настоящего Федерального закона.</w:t>
      </w:r>
    </w:p>
    <w:p w:rsidR="00CA6D9C" w:rsidRDefault="00CA6D9C" w:rsidP="00CA6D9C">
      <w:r>
        <w:t>При предоставлении в соответствии с настоящим Федеральным законом гражданам, указанным в абзаце первом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пунктом 4 статьи 15.1 настоящего Федерального закона, и средней рыночной стоимости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w:t>
      </w:r>
    </w:p>
    <w:p w:rsidR="00CA6D9C" w:rsidRDefault="00CA6D9C" w:rsidP="00CA6D9C">
      <w:r>
        <w:t>3. Военнослужащие - граждане, проходящие военную службу по контракту, и члены их семей, прибывшие на новое место военной службы военнослужащих - граждан, до получения жилых помещений по нормам, установленным федеральными законами и иными нормативными правовыми актами Российской Федерации, регистрируются по месту жительства, в том числе по их просьбе по адресам воинских частей. Указанным военнослужащим - гражданам и членам их семей до получения жилых помещений предоставляются служебные жилые помещения, пригодные для временного проживания, жилые помещения маневренного фонда или общежития.</w:t>
      </w:r>
    </w:p>
    <w:p w:rsidR="00CA6D9C" w:rsidRDefault="00CA6D9C" w:rsidP="00CA6D9C">
      <w:r>
        <w:lastRenderedPageBreak/>
        <w:t>В случае отсутствия указанных жилых помещений воинские части арендуют жилые помещения для обеспечения военнослужащих - граждан и совместно проживающих с ними членов их семей или по желанию военнослужащих - граждан ежемесячно выплачивают им денежную компенсацию за наем (поднаем) жилых помещений в порядке и размерах, которые определяются Правительством Российской Федерации.</w:t>
      </w:r>
    </w:p>
    <w:p w:rsidR="00CA6D9C" w:rsidRDefault="00CA6D9C" w:rsidP="00CA6D9C">
      <w:r>
        <w:t>Органы местного самоуправления оказывают содействие воинским частям в предоставлении в аренду жилых помещений, пригодных для временного проживания военнослужащих - граждан и членов их семей.</w:t>
      </w:r>
    </w:p>
    <w:p w:rsidR="00CA6D9C" w:rsidRDefault="00CA6D9C" w:rsidP="00CA6D9C">
      <w:r>
        <w:t>Военнослужащие - иностранные граждане регистрируются по адресам воинских частей.</w:t>
      </w:r>
    </w:p>
    <w:p w:rsidR="00CA6D9C" w:rsidRDefault="00CA6D9C" w:rsidP="00CA6D9C">
      <w:r>
        <w:t>4. Военнослужащим - гражданам, проходящим военную службу по контракту, имеющим в собственности индивидуальные жилые дома (квартиры) либо являющимся членами жилищно-строительных (жилищных) кооперативов, а также военнослужащим - гражданам, за которыми в соответствии с федеральными законами и иными нормативными правовыми актами Российской Федерации сохраняются жилые помещения по месту жительства до поступления на военную службу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командир воинской части действует в соответствии с пунктом 3 настоящей статьи.</w:t>
      </w:r>
    </w:p>
    <w:p w:rsidR="00CA6D9C" w:rsidRDefault="00CA6D9C" w:rsidP="00CA6D9C">
      <w:r>
        <w:t>5.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w:t>
      </w:r>
    </w:p>
    <w:p w:rsidR="00CA6D9C" w:rsidRDefault="00CA6D9C" w:rsidP="00CA6D9C">
      <w:r>
        <w:t>6. Военнослужащие - граждане,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федеральными законами и иными нормативными правовыми актами, за исключением служебных жилых помещений и жилых помещений в закрытых военных городках.</w:t>
      </w:r>
    </w:p>
    <w:p w:rsidR="00CA6D9C" w:rsidRDefault="00CA6D9C" w:rsidP="00CA6D9C">
      <w:r>
        <w:t>9. Военнослужащими, проходящими военную службу по контракту, направленными для прохождения военной службы за пределы территории Российской Федерации, в районы Крайнего Севера, приравненные к ним местности и другие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Российской Федерации или в указанных районах и местностях.</w:t>
      </w:r>
    </w:p>
    <w:p w:rsidR="00CA6D9C" w:rsidRDefault="00CA6D9C" w:rsidP="00CA6D9C">
      <w:r>
        <w:t>11. Военнослужащие, проходящие военную службу по призыву, размещаются в соответствии с требованиями общевоинских уставов.</w:t>
      </w:r>
    </w:p>
    <w:p w:rsidR="00CA6D9C" w:rsidRDefault="00CA6D9C" w:rsidP="00CA6D9C">
      <w:r>
        <w:t>За военнослужащими, проходящими военную службу по призыву, курсантами военных профессиональных образовательных организаций или военных образовательных организаций высшего образования сохраняются жилые помещения, занимаемые ими до призыва (поступления) на военную службу. Они не могут быть сняты с учета в качестве нуждающихся в жилых помещениях.</w:t>
      </w:r>
    </w:p>
    <w:p w:rsidR="00CA6D9C" w:rsidRDefault="00CA6D9C" w:rsidP="00CA6D9C">
      <w:r>
        <w:t xml:space="preserve">12. 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w:t>
      </w:r>
      <w:r>
        <w:lastRenderedPageBreak/>
        <w:t>-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органы местного самоуправления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rsidR="00CA6D9C" w:rsidRDefault="00CA6D9C" w:rsidP="00CA6D9C">
      <w:r>
        <w:t>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учета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 предусмотренном настоящим Федеральным законом для военнослужащих.</w:t>
      </w:r>
    </w:p>
    <w:p w:rsidR="00CA6D9C" w:rsidRDefault="00CA6D9C" w:rsidP="00CA6D9C">
      <w:r>
        <w:t>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и федеральными государственными органами, в которых предусмотрена военная служба, за счет средств федерального бюджета на строительство и приобретение жилого помещения, в том числе путем выдачи государственных жилищных сертификатов.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или федеральному государственному органу, в которых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w:rsidR="00CA6D9C" w:rsidRDefault="00CA6D9C" w:rsidP="00CA6D9C">
      <w:r>
        <w:t>Гражданам, уволенным с военной службы и состоящим на учете в качестве нуждающихся в жилых помещениях, и совместно проживающим с ними членам их семей выплачивается ежемесячная денежная компенсация за наем (поднаем) жилых помещений за счет средств федерального бюджета в порядке и размерах, которые определяются Правительством Российской Федерации.</w:t>
      </w:r>
    </w:p>
    <w:p w:rsidR="00CA6D9C" w:rsidRDefault="00CA6D9C" w:rsidP="00CA6D9C">
      <w:r>
        <w:t>Порядок обеспечения жилыми помещениями военнослужащих - граждан, проживающих в закрытых военных городках, при увольнении их с военной службы определяется федеральными законами и иными нормативными правовыми актами Российской Федерации.</w:t>
      </w:r>
    </w:p>
    <w:p w:rsidR="00CA6D9C" w:rsidRDefault="00CA6D9C" w:rsidP="00CA6D9C">
      <w:r>
        <w:t>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Правительством Российской Федерации.</w:t>
      </w:r>
    </w:p>
    <w:p w:rsidR="00CA6D9C" w:rsidRDefault="00CA6D9C" w:rsidP="00CA6D9C">
      <w:r>
        <w:t xml:space="preserve">15. Военнослужащим-гражданам, проходящим военную службу по контракту и в соответствии с Федеральным законом от 20 августа 2004 года N 117-ФЗ "О </w:t>
      </w:r>
      <w:proofErr w:type="spellStart"/>
      <w:r>
        <w:t>накопительно</w:t>
      </w:r>
      <w:proofErr w:type="spellEnd"/>
      <w:r>
        <w:t xml:space="preserve">-ипотечной системе жилищного обеспечения военнослужащих" являющимся участниками </w:t>
      </w:r>
      <w:proofErr w:type="spellStart"/>
      <w:r>
        <w:t>накопительно</w:t>
      </w:r>
      <w:proofErr w:type="spellEnd"/>
      <w:r>
        <w:t>-ипотечной системы жилищного обеспечения военнослужащих, выделяются денежные средства на приобретение или строительство жилых помещений в порядке и на условиях, которые установлены федеральными законами и иными нормативными правовыми актами Российской Федерации.</w:t>
      </w:r>
    </w:p>
    <w:p w:rsidR="00CA6D9C" w:rsidRDefault="00CA6D9C" w:rsidP="00CA6D9C">
      <w:r>
        <w:lastRenderedPageBreak/>
        <w:t>На указанных военнослужащих-граждан и членов их семей не распространяется действие абзаца двенадцатого пункта 1, пунктов 13, 14, 16 - 19 настоящей статьи, а также абзацев второго и третьего пункта 1 статьи 23 настоящего Федерального закона.</w:t>
      </w:r>
    </w:p>
    <w:p w:rsidR="00CA6D9C" w:rsidRDefault="00CA6D9C" w:rsidP="00CA6D9C">
      <w:r>
        <w:t>16. При предоставлении гражданам, указанным в абзацах третьем и двенадцатом пункта 1 настоящей статьи, жилищной субсидии ее размер определяется исходя из норматива общей площади жилого помещения, определенного в соответствии с пунктом 4 статьи 15.1 настоящего Федерального закона, норматива стоимости одного квадратного метра общей 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продолжительности военной службы, устанавливаемых Правительством Российской Федерации.</w:t>
      </w:r>
    </w:p>
    <w:p w:rsidR="00CA6D9C" w:rsidRDefault="00CA6D9C" w:rsidP="00CA6D9C">
      <w:r>
        <w:t>Порядок расчета жилищной субсидии утверждается Правительством Российской Федерации.</w:t>
      </w:r>
    </w:p>
    <w:p w:rsidR="00CA6D9C" w:rsidRDefault="00CA6D9C" w:rsidP="00CA6D9C">
      <w:r>
        <w:t>Предоставленная в соответствии с настоящим Федеральным законом военнослужащему-гражданину и гражданину, уволенному с военной службы, жилищная субсидия может быть использована ими исключительно в целях приобретения или строительства жилого помещения (жилых помещений) на условиях, при которых они утратят основания для признания их нуждающимися в жилых помещениях.</w:t>
      </w:r>
    </w:p>
    <w:p w:rsidR="00CA6D9C" w:rsidRDefault="00CA6D9C" w:rsidP="00CA6D9C">
      <w:r>
        <w:t>При предоставлении гражданам, указанным в абзацах третьем и двенадцатом пункта 1, пункте 13 и абзаце первом пункта 14 настоящей статьи,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 превышающей норму предоставления площади жилого помещения, установленную статьей 15.1 настоящего Федерального закона, с оплатой общей площади жилого помещения, превышающей норму предоставления площади жилого помещения, установленную статьей 15.1 настоящего Федерального закона, за счет собственных средств таких граждан.</w:t>
      </w:r>
    </w:p>
    <w:p w:rsidR="00CA6D9C" w:rsidRDefault="00CA6D9C" w:rsidP="00CA6D9C">
      <w:r>
        <w:t>Порядок оплаты общей площади жилого помещения, превышающей норму предоставления площади жилого помещения, установленную статьей 15.1 настоящего Федерального закона, устанавливается Правительством Российской Федерации.</w:t>
      </w:r>
    </w:p>
    <w:p w:rsidR="00CA6D9C" w:rsidRDefault="00CA6D9C" w:rsidP="00CA6D9C">
      <w:r>
        <w:t>17. Денежные средства на приобретение или строительство жилых помещений либо жилые помещения в соответствии с настоящим Федеральным законом вне очереди предоставляются военнослужащим-гражданам и гражданам, уволенным с военной службы, имеющим трех и более детей, а также военнослужащим-гражданам и гражданам, уволенным с военной службы, относящимся к иным категориям граждан, которым в соответствии с другими федеральными законами жилые помещения предоставляются вне очереди.</w:t>
      </w:r>
    </w:p>
    <w:p w:rsidR="00CA6D9C" w:rsidRDefault="00CA6D9C" w:rsidP="00CA6D9C">
      <w:r>
        <w:t>18. Право выбора населенного пункта в качестве избранного места жительства в целях предоставления военнослужащему-гражданину жилого помещения предоставляется ему один раз. Граждане, уволенные с военной службы и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обеспечиваются жилыми помещениями в населенных пунктах, выбранных ими в качестве избранного места жительства до увольнения с военной службы.</w:t>
      </w:r>
    </w:p>
    <w:p w:rsidR="00CA6D9C" w:rsidRDefault="00CA6D9C" w:rsidP="00CA6D9C">
      <w:r>
        <w:t xml:space="preserve">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отказавшимся от предложенного жилого помещения, </w:t>
      </w:r>
      <w:r>
        <w:lastRenderedPageBreak/>
        <w:t>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а также изъявившим желание изменить ранее избранное место жительства, предоставляется жилищная субсидия.</w:t>
      </w:r>
      <w:bookmarkStart w:id="0" w:name="_GoBack"/>
      <w:bookmarkEnd w:id="0"/>
    </w:p>
    <w:sectPr w:rsidR="00CA6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C89"/>
    <w:multiLevelType w:val="hybridMultilevel"/>
    <w:tmpl w:val="C862C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D72A17"/>
    <w:multiLevelType w:val="hybridMultilevel"/>
    <w:tmpl w:val="F4085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9C"/>
    <w:rsid w:val="0000153B"/>
    <w:rsid w:val="0013334B"/>
    <w:rsid w:val="00BD643E"/>
    <w:rsid w:val="00CA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E9CCE-C359-4B45-B6AB-1E6BB13D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3126</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2</cp:revision>
  <dcterms:created xsi:type="dcterms:W3CDTF">2017-12-08T06:25:00Z</dcterms:created>
  <dcterms:modified xsi:type="dcterms:W3CDTF">2017-12-08T06:29:00Z</dcterms:modified>
</cp:coreProperties>
</file>