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04" w:rsidRDefault="00F16104" w:rsidP="00F16104">
      <w:r>
        <w:t>"Гражданский кодекс Российской Федерации (часть первая)" от 30.11.1994 N 51-ФЗ (ред. от 29.12.2017)</w:t>
      </w:r>
    </w:p>
    <w:p w:rsidR="00F16104" w:rsidRDefault="00F16104" w:rsidP="00F16104">
      <w:r>
        <w:t>Статья 33. Попечительство</w:t>
      </w:r>
    </w:p>
    <w:p w:rsidR="00F16104" w:rsidRDefault="00F16104" w:rsidP="00F16104">
      <w:r>
        <w:t xml:space="preserve"> </w:t>
      </w:r>
    </w:p>
    <w:p w:rsidR="00F16104" w:rsidRDefault="00F16104" w:rsidP="00F16104">
      <w: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</w:t>
      </w:r>
    </w:p>
    <w:p w:rsidR="00F16104" w:rsidRDefault="00F16104" w:rsidP="00F16104">
      <w:r>
        <w:t>(п. 1 в ред. Федерального закона от 30.12.2012 N 302-ФЗ)</w:t>
      </w:r>
    </w:p>
    <w:p w:rsidR="00F16104" w:rsidRDefault="00F16104" w:rsidP="00F16104">
      <w:bookmarkStart w:id="0" w:name="_GoBack"/>
      <w:bookmarkEnd w:id="0"/>
      <w: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F16104" w:rsidRDefault="00F16104" w:rsidP="00F16104">
      <w:r>
        <w:t>Попечители несовершеннолетних граждан и граждан, дееспособность которых ограничена вследствие психического расстройства,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13334B" w:rsidRDefault="00F16104" w:rsidP="00F16104">
      <w:r>
        <w:t>(п. 2 в ред. Федерального закона от 30.12.2012 N 302-ФЗ)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04"/>
    <w:rsid w:val="0013334B"/>
    <w:rsid w:val="00854601"/>
    <w:rsid w:val="00876470"/>
    <w:rsid w:val="00BD643E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7AB8-153A-48B7-B955-240CE3D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2018-05-03T04:06:00Z</dcterms:created>
  <dcterms:modified xsi:type="dcterms:W3CDTF">2018-05-03T04:06:00Z</dcterms:modified>
</cp:coreProperties>
</file>