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3A" w:rsidRDefault="00BC093A" w:rsidP="00BC093A">
      <w:r>
        <w:t>"Кодекс Российской Федерации об административных правонарушениях" от 30.12.2001 N 195-ФЗ (ред. от 07.03.2018)</w:t>
      </w:r>
    </w:p>
    <w:p w:rsidR="00BC093A" w:rsidRPr="000D7F19" w:rsidRDefault="00BC093A" w:rsidP="00BC093A">
      <w:pPr>
        <w:rPr>
          <w:b/>
        </w:rPr>
      </w:pPr>
      <w:bookmarkStart w:id="0" w:name="_GoBack"/>
      <w:r w:rsidRPr="000D7F19">
        <w:rPr>
          <w:b/>
        </w:rPr>
        <w:t>Статья 3.13. Обязательные работы</w:t>
      </w:r>
    </w:p>
    <w:bookmarkEnd w:id="0"/>
    <w:p w:rsidR="00BC093A" w:rsidRDefault="00BC093A" w:rsidP="00BC093A">
      <w:r>
        <w:t>(введена Федеральным законом от 08.06.2012 N 65-ФЗ)</w:t>
      </w:r>
    </w:p>
    <w:p w:rsidR="00BC093A" w:rsidRDefault="00BC093A" w:rsidP="00BC093A">
      <w:r>
        <w:t xml:space="preserve"> </w:t>
      </w:r>
    </w:p>
    <w:p w:rsidR="00BC093A" w:rsidRDefault="00BC093A" w:rsidP="00BC093A">
      <w:r>
        <w:t>1.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судьей.</w:t>
      </w:r>
    </w:p>
    <w:p w:rsidR="00BC093A" w:rsidRDefault="00BC093A" w:rsidP="00BC093A">
      <w:r>
        <w:t>2. Обязательные работы устанавливаются на срок от двадцати до двухсот часов и отбываются не более четырех часов в день. Максимальное время обязательных работ может быть увеличено до восьми часов в день в порядке, предусмотренном частью 10 статьи 32.13 настоящего Кодекса.</w:t>
      </w:r>
    </w:p>
    <w:p w:rsidR="00BC093A" w:rsidRDefault="00BC093A" w:rsidP="00BC093A">
      <w:r>
        <w:t>(в ред. Федерального закона от 01.05.2016 N 135-ФЗ)</w:t>
      </w:r>
    </w:p>
    <w:p w:rsidR="00BC093A" w:rsidRDefault="00BC093A" w:rsidP="00BC093A">
      <w:r>
        <w:t>3. Обязательные работы не применяются к беременным женщинам, женщинам, имеющим детей в возрасте до трех лет, инвалидам I и II групп, военнослужащим, гражданам, призванным на военные сборы, а также к имеющим специальные звания сотрудникам Следственного комитета Российской Федерации, органов внутренних дел, войск национальной гвардии Российской Федерации, органов и учреждений уголовно-исполнительной системы, Государственной противопожарной службы и таможенных органов.</w:t>
      </w:r>
    </w:p>
    <w:p w:rsidR="0013334B" w:rsidRDefault="00BC093A" w:rsidP="00BC093A">
      <w:r>
        <w:t>(в ред. Федеральных законов от 22.12.2014 N 439-ФЗ, от 03.07.2016 N 227-ФЗ, от 03.07.2016 N 305-ФЗ)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A"/>
    <w:rsid w:val="000D7F19"/>
    <w:rsid w:val="0013334B"/>
    <w:rsid w:val="00876470"/>
    <w:rsid w:val="00BC093A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34A0-AFF4-4CF6-80EE-4F56968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2018-03-24T06:59:00Z</dcterms:created>
  <dcterms:modified xsi:type="dcterms:W3CDTF">2018-03-24T07:00:00Z</dcterms:modified>
</cp:coreProperties>
</file>