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42" w:rsidRDefault="00BD7642" w:rsidP="00BD7642">
      <w:r>
        <w:t>"Трудовой кодекс Российской Федерации" от 30.12.2001 N 197-ФЗ (ред. от 31.12.2017)</w:t>
      </w:r>
    </w:p>
    <w:p w:rsidR="00BD7642" w:rsidRPr="00BD7642" w:rsidRDefault="00BD7642" w:rsidP="00BD7642">
      <w:pPr>
        <w:rPr>
          <w:b/>
        </w:rPr>
      </w:pPr>
      <w:bookmarkStart w:id="0" w:name="_GoBack"/>
      <w:r w:rsidRPr="00BD7642">
        <w:rPr>
          <w:b/>
        </w:rPr>
        <w:t>ТК РФ Статья 128. Отпуск без сохранения заработной платы</w:t>
      </w:r>
    </w:p>
    <w:bookmarkEnd w:id="0"/>
    <w:p w:rsidR="00BD7642" w:rsidRDefault="00BD7642" w:rsidP="00BD7642"/>
    <w:p w:rsidR="00BD7642" w:rsidRDefault="00BD7642" w:rsidP="00BD7642">
      <w: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BD7642" w:rsidRDefault="00BD7642" w:rsidP="00BD7642">
      <w:r>
        <w:t>Работодатель обязан на основании письменного заявления работника предоставить отпуск без сохранения заработной платы:</w:t>
      </w:r>
    </w:p>
    <w:p w:rsidR="00BD7642" w:rsidRDefault="00BD7642" w:rsidP="00BD7642">
      <w:r>
        <w:t>участникам Великой Отечественной войны - до 35 календарных дней в году;</w:t>
      </w:r>
    </w:p>
    <w:p w:rsidR="00BD7642" w:rsidRDefault="00BD7642" w:rsidP="00BD7642">
      <w:r>
        <w:t>работающим пенсионерам по старости (по возрасту) - до 14 календарных дней в году;</w:t>
      </w:r>
    </w:p>
    <w:p w:rsidR="00BD7642" w:rsidRDefault="00BD7642" w:rsidP="00BD7642">
      <w:r>
        <w:t>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</w:p>
    <w:p w:rsidR="00BD7642" w:rsidRDefault="00BD7642" w:rsidP="00BD7642">
      <w:r>
        <w:t>(в ред. Федеральных законов от 02.07.2013 N 157-ФЗ, от 03.07.2016 N 305-ФЗ)</w:t>
      </w:r>
    </w:p>
    <w:p w:rsidR="00BD7642" w:rsidRDefault="00BD7642" w:rsidP="00BD7642">
      <w:r>
        <w:t>работающим инвалидам - до 60 календарных дней в году;</w:t>
      </w:r>
    </w:p>
    <w:p w:rsidR="00BD7642" w:rsidRDefault="00BD7642" w:rsidP="00BD7642">
      <w:r>
        <w:t>работникам в случаях рождения ребенка, регистрации брака, смерти близких родственников - до пяти календарных дней;</w:t>
      </w:r>
    </w:p>
    <w:p w:rsidR="0013334B" w:rsidRDefault="00BD7642" w:rsidP="00BD7642">
      <w:r>
        <w:t>в других случаях, предусмотренных настоящим Кодексом, иными федеральными законами либо коллективным договором.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42"/>
    <w:rsid w:val="0013334B"/>
    <w:rsid w:val="00876470"/>
    <w:rsid w:val="00BD643E"/>
    <w:rsid w:val="00BD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EC682-B396-415F-B2CD-A0AD4D5A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2018-02-05T02:08:00Z</dcterms:created>
  <dcterms:modified xsi:type="dcterms:W3CDTF">2018-02-05T02:08:00Z</dcterms:modified>
</cp:coreProperties>
</file>