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A2" w:rsidRDefault="005754A2" w:rsidP="005754A2">
      <w:r>
        <w:t>"Уголовный кодекс Российской Федерации" от 13.06.1996 N 63-ФЗ (ред. от 19.02.2018)</w:t>
      </w:r>
    </w:p>
    <w:p w:rsidR="005754A2" w:rsidRPr="005754A2" w:rsidRDefault="005754A2" w:rsidP="005754A2">
      <w:pPr>
        <w:rPr>
          <w:b/>
        </w:rPr>
      </w:pPr>
      <w:bookmarkStart w:id="0" w:name="_GoBack"/>
      <w:r w:rsidRPr="005754A2">
        <w:rPr>
          <w:b/>
        </w:rPr>
        <w:t>Статья 322.1. Организация незаконной миграции</w:t>
      </w:r>
    </w:p>
    <w:bookmarkEnd w:id="0"/>
    <w:p w:rsidR="005754A2" w:rsidRDefault="005754A2" w:rsidP="005754A2">
      <w:r>
        <w:t>(введена Федеральным законом от 28.12.2004 N 187-ФЗ)</w:t>
      </w:r>
    </w:p>
    <w:p w:rsidR="005754A2" w:rsidRDefault="005754A2" w:rsidP="005754A2">
      <w:r>
        <w:t xml:space="preserve"> </w:t>
      </w:r>
    </w:p>
    <w:p w:rsidR="005754A2" w:rsidRDefault="005754A2" w:rsidP="005754A2">
      <w:r>
        <w:t>1. 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-</w:t>
      </w:r>
    </w:p>
    <w:p w:rsidR="005754A2" w:rsidRDefault="005754A2" w:rsidP="005754A2">
      <w:r>
        <w:t>наказывается лишением свободы на срок до пяти лет с ограничением свободы на срок до двух лет или без такового.</w:t>
      </w:r>
    </w:p>
    <w:p w:rsidR="005754A2" w:rsidRDefault="005754A2" w:rsidP="005754A2">
      <w:r>
        <w:t>(в ред. Федерального закона от 06.07.2016 N 375-ФЗ)</w:t>
      </w:r>
    </w:p>
    <w:p w:rsidR="005754A2" w:rsidRDefault="005754A2" w:rsidP="005754A2">
      <w:r>
        <w:t>2. Те же деяния, совершенные:</w:t>
      </w:r>
    </w:p>
    <w:p w:rsidR="005754A2" w:rsidRDefault="005754A2" w:rsidP="005754A2">
      <w:r>
        <w:t>а) группой лиц по предварительному сговору или организованной группой;</w:t>
      </w:r>
    </w:p>
    <w:p w:rsidR="005754A2" w:rsidRDefault="005754A2" w:rsidP="005754A2">
      <w:r>
        <w:t>(п. "а" в ред. Федерального закона от 06.07.2016 N 375-ФЗ)</w:t>
      </w:r>
    </w:p>
    <w:p w:rsidR="005754A2" w:rsidRDefault="005754A2" w:rsidP="005754A2">
      <w:r>
        <w:t>б) в целях совершения преступления на территории Российской Федерации, -</w:t>
      </w:r>
    </w:p>
    <w:p w:rsidR="005754A2" w:rsidRDefault="005754A2" w:rsidP="005754A2">
      <w:r>
        <w:t xml:space="preserve">наказываются лишением свободы на срок до семи лет со штрафом в размере до пятисот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5754A2" w:rsidRDefault="005754A2" w:rsidP="005754A2">
      <w:r>
        <w:t>(в ред. Федеральных законов от 27.12.2009 N 377-ФЗ, от 07.03.2011 N 26-ФЗ, от 30.12.2012 N 308-ФЗ)</w:t>
      </w:r>
    </w:p>
    <w:sectPr w:rsidR="0057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2"/>
    <w:rsid w:val="0013334B"/>
    <w:rsid w:val="005754A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DBB4-5DF1-41BB-A25A-4DDDD78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2018-03-22T05:45:00Z</dcterms:created>
  <dcterms:modified xsi:type="dcterms:W3CDTF">2018-03-22T05:46:00Z</dcterms:modified>
</cp:coreProperties>
</file>