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BE" w:rsidRDefault="00C448BE" w:rsidP="00C448BE">
      <w:r w:rsidRPr="00C448BE">
        <w:t>"Жилищный кодекс Российской Федерации" от 29.12.2004 N 188-ФЗ (ред. от 20.12.2017)</w:t>
      </w:r>
    </w:p>
    <w:p w:rsidR="00C448BE" w:rsidRDefault="00C448BE" w:rsidP="00C448BE">
      <w:pPr>
        <w:pStyle w:val="1"/>
      </w:pPr>
      <w:r>
        <w:t>Глава 6. ОБЩЕЕ ИМУЩЕСТВО СОБСТВЕННИКОВ ПОМЕЩЕНИЙ</w:t>
      </w:r>
      <w:r>
        <w:t xml:space="preserve"> </w:t>
      </w:r>
      <w:r>
        <w:t>В МНОГОКВАРТИРНОМ ДОМЕ. ОБЩЕЕ СОБРАНИЕ ТАКИХ СОБСТВЕННИКОВ</w:t>
      </w:r>
    </w:p>
    <w:p w:rsidR="00C448BE" w:rsidRDefault="00C448BE" w:rsidP="00C448BE"/>
    <w:p w:rsidR="00C448BE" w:rsidRDefault="00C448BE" w:rsidP="00C448BE">
      <w:pPr>
        <w:pStyle w:val="2"/>
      </w:pPr>
      <w:r>
        <w:t>Статья 36. Право собственности на общее имущество собственников помещений в многоквартирном доме</w:t>
      </w:r>
    </w:p>
    <w:p w:rsidR="00C448BE" w:rsidRDefault="00C448BE" w:rsidP="00C448BE"/>
    <w:p w:rsidR="00C448BE" w:rsidRDefault="00C448BE" w:rsidP="00C448BE">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448BE" w:rsidRDefault="00C448BE" w:rsidP="00C448BE">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448BE" w:rsidRDefault="00C448BE" w:rsidP="00C448BE">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448BE" w:rsidRDefault="00C448BE" w:rsidP="00C448BE">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448BE" w:rsidRDefault="00C448BE" w:rsidP="00C448BE">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448BE" w:rsidRDefault="00C448BE" w:rsidP="00C448BE">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448BE" w:rsidRDefault="00C448BE" w:rsidP="00C448BE">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448BE" w:rsidRDefault="00C448BE" w:rsidP="00C448BE">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448BE" w:rsidRDefault="00C448BE" w:rsidP="00C448BE">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w:t>
      </w:r>
      <w:r>
        <w:lastRenderedPageBreak/>
        <w:t>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448BE" w:rsidRDefault="00C448BE" w:rsidP="00C448BE">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448BE" w:rsidRDefault="00C448BE" w:rsidP="00C448BE"/>
    <w:p w:rsidR="00C448BE" w:rsidRDefault="00C448BE" w:rsidP="00C448BE">
      <w:pPr>
        <w:pStyle w:val="2"/>
      </w:pPr>
      <w:r>
        <w:t>Статья 36.1. Общие денежные средства, находящиеся на специальном счете</w:t>
      </w:r>
    </w:p>
    <w:p w:rsidR="00C448BE" w:rsidRDefault="00C448BE" w:rsidP="00C448BE"/>
    <w:p w:rsidR="00C448BE" w:rsidRDefault="00C448BE" w:rsidP="00C448BE">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448BE" w:rsidRDefault="00C448BE" w:rsidP="00C448BE">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448BE" w:rsidRDefault="00C448BE" w:rsidP="00C448BE">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448BE" w:rsidRDefault="00C448BE" w:rsidP="00C448BE">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448BE" w:rsidRDefault="00C448BE" w:rsidP="00C448BE">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448BE" w:rsidRDefault="00C448BE" w:rsidP="00C448BE">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448BE" w:rsidRDefault="00C448BE" w:rsidP="00C448BE">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448BE" w:rsidRDefault="00C448BE" w:rsidP="00C448BE"/>
    <w:p w:rsidR="00C448BE" w:rsidRDefault="00C448BE" w:rsidP="00C448BE">
      <w:pPr>
        <w:pStyle w:val="2"/>
      </w:pPr>
      <w:r>
        <w:lastRenderedPageBreak/>
        <w:t>Статья 37. Определение долей в праве общей собственности на общее имущество в многоквартирном доме</w:t>
      </w:r>
    </w:p>
    <w:p w:rsidR="00C448BE" w:rsidRDefault="00C448BE" w:rsidP="00C448BE"/>
    <w:p w:rsidR="00C448BE" w:rsidRDefault="00C448BE" w:rsidP="00C448BE">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448BE" w:rsidRDefault="00C448BE" w:rsidP="00C448BE">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448BE" w:rsidRDefault="00C448BE" w:rsidP="00C448BE">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448BE" w:rsidRDefault="00C448BE" w:rsidP="00C448BE">
      <w:r>
        <w:t>4. Собственник помещения в многоквартирном доме не вправе:</w:t>
      </w:r>
    </w:p>
    <w:p w:rsidR="00C448BE" w:rsidRDefault="00C448BE" w:rsidP="00C448BE">
      <w:r>
        <w:t>1) осуществлять выдел в натуре своей доли в праве общей собственности на общее имущество в многоквартирном доме;</w:t>
      </w:r>
    </w:p>
    <w:p w:rsidR="00C448BE" w:rsidRDefault="00C448BE" w:rsidP="00C448BE">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448BE" w:rsidRDefault="00C448BE" w:rsidP="00C448BE"/>
    <w:p w:rsidR="00C448BE" w:rsidRDefault="00C448BE" w:rsidP="00C448BE">
      <w:pPr>
        <w:pStyle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448BE" w:rsidRDefault="00C448BE" w:rsidP="00C448BE"/>
    <w:p w:rsidR="00C448BE" w:rsidRDefault="00C448BE" w:rsidP="00C448BE">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448BE" w:rsidRDefault="00C448BE" w:rsidP="00C448BE">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448BE" w:rsidRDefault="00C448BE" w:rsidP="00C448BE"/>
    <w:p w:rsidR="00C448BE" w:rsidRDefault="00C448BE" w:rsidP="00C448BE">
      <w:pPr>
        <w:pStyle w:val="2"/>
      </w:pPr>
      <w:r>
        <w:t>Статья 39. Содержание общего имущества в многоквартирном доме</w:t>
      </w:r>
    </w:p>
    <w:p w:rsidR="00C448BE" w:rsidRDefault="00C448BE" w:rsidP="00C448BE"/>
    <w:p w:rsidR="00C448BE" w:rsidRDefault="00C448BE" w:rsidP="00C448BE">
      <w:r>
        <w:t>1. Собственники помещений в многоквартирном доме несут бремя расходов на содержание общего имущества в многоквартирном доме.</w:t>
      </w:r>
    </w:p>
    <w:p w:rsidR="00C448BE" w:rsidRDefault="00C448BE" w:rsidP="00C448BE">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448BE" w:rsidRDefault="00C448BE" w:rsidP="00C448BE">
      <w:r>
        <w:t>3. Правила содержания общего имущества в многоквартирном доме устанавливаются Правительством Российской Федерации.</w:t>
      </w:r>
    </w:p>
    <w:p w:rsidR="00C448BE" w:rsidRDefault="00C448BE" w:rsidP="00C448BE">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448BE" w:rsidRDefault="00C448BE" w:rsidP="00C448BE"/>
    <w:p w:rsidR="00C448BE" w:rsidRDefault="00C448BE" w:rsidP="00C448BE">
      <w:pPr>
        <w:pStyle w:val="2"/>
      </w:pPr>
      <w:r>
        <w:t>Статья 40. Изменение границ помещений в многоквартирном доме</w:t>
      </w:r>
    </w:p>
    <w:p w:rsidR="00C448BE" w:rsidRDefault="00C448BE" w:rsidP="00C448BE"/>
    <w:p w:rsidR="00C448BE" w:rsidRDefault="00C448BE" w:rsidP="00C448BE">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448BE" w:rsidRDefault="00C448BE" w:rsidP="00C448BE">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448BE" w:rsidRDefault="00C448BE" w:rsidP="00C448BE"/>
    <w:p w:rsidR="00C448BE" w:rsidRDefault="00C448BE" w:rsidP="00C448BE">
      <w:pPr>
        <w:pStyle w:val="2"/>
      </w:pPr>
      <w:r>
        <w:t>Статья 41. Право собственности на общее имущество собственников комнат в коммунальной квартире</w:t>
      </w:r>
    </w:p>
    <w:p w:rsidR="00C448BE" w:rsidRDefault="00C448BE" w:rsidP="00C448BE"/>
    <w:p w:rsidR="00C448BE" w:rsidRDefault="00C448BE" w:rsidP="00C448BE">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448BE" w:rsidRDefault="00C448BE" w:rsidP="00C448BE">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C448BE" w:rsidRDefault="00C448BE" w:rsidP="00C448BE"/>
    <w:p w:rsidR="00C448BE" w:rsidRDefault="00C448BE" w:rsidP="00C448BE">
      <w:pPr>
        <w:pStyle w:val="2"/>
      </w:pPr>
      <w:r>
        <w:t>Статья 42. Определение долей в праве общей собственности на общее имущество в коммунальной квартире</w:t>
      </w:r>
    </w:p>
    <w:p w:rsidR="00C448BE" w:rsidRDefault="00C448BE" w:rsidP="00C448BE"/>
    <w:p w:rsidR="00C448BE" w:rsidRDefault="00C448BE" w:rsidP="00C448BE">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448BE" w:rsidRDefault="00C448BE" w:rsidP="00C448BE">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448BE" w:rsidRDefault="00C448BE" w:rsidP="00C448BE">
      <w: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448BE" w:rsidRDefault="00C448BE" w:rsidP="00C448BE">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448BE" w:rsidRDefault="00C448BE" w:rsidP="00C448BE">
      <w:r>
        <w:t>5. Собственник комнаты в коммунальной квартире не вправе:</w:t>
      </w:r>
    </w:p>
    <w:p w:rsidR="00C448BE" w:rsidRDefault="00C448BE" w:rsidP="00C448BE">
      <w:r>
        <w:t>1) осуществлять выдел в натуре своей доли в праве общей собственности на общее имущество в данной квартире;</w:t>
      </w:r>
    </w:p>
    <w:p w:rsidR="00C448BE" w:rsidRDefault="00C448BE" w:rsidP="00C448BE">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448BE" w:rsidRDefault="00C448BE" w:rsidP="00C448BE">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C448BE" w:rsidRDefault="00C448BE" w:rsidP="00C448BE"/>
    <w:p w:rsidR="00C448BE" w:rsidRDefault="00C448BE" w:rsidP="00C448BE">
      <w:pPr>
        <w:pStyle w:val="2"/>
      </w:pPr>
      <w:r>
        <w:t>Статья 43. Содержание общего имущества в коммунальной квартире</w:t>
      </w:r>
    </w:p>
    <w:p w:rsidR="00C448BE" w:rsidRDefault="00C448BE" w:rsidP="00C448BE"/>
    <w:p w:rsidR="00C448BE" w:rsidRDefault="00C448BE" w:rsidP="00C448BE">
      <w:r>
        <w:t>1. Собственники комнат в коммунальной квартире несут бремя расходов на содержание общего имущества в данной квартире.</w:t>
      </w:r>
    </w:p>
    <w:p w:rsidR="00C448BE" w:rsidRDefault="00C448BE" w:rsidP="00C448BE">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448BE" w:rsidRDefault="00C448BE" w:rsidP="00C448BE"/>
    <w:p w:rsidR="00C448BE" w:rsidRDefault="00C448BE" w:rsidP="00C448BE">
      <w:pPr>
        <w:pStyle w:val="2"/>
      </w:pPr>
      <w:r>
        <w:t>Статья 44. Общее собрание собственников помещений в многоквартирном доме</w:t>
      </w:r>
    </w:p>
    <w:p w:rsidR="00C448BE" w:rsidRDefault="00C448BE" w:rsidP="00C448BE"/>
    <w:p w:rsidR="00C448BE" w:rsidRDefault="00C448BE" w:rsidP="00C448BE">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448BE" w:rsidRDefault="00C448BE" w:rsidP="00C448BE">
      <w:r>
        <w:t>2. К компетенции общего собрания собственников помещений в многоквартирном доме относятся:</w:t>
      </w:r>
    </w:p>
    <w:p w:rsidR="00C448BE" w:rsidRDefault="00C448BE" w:rsidP="00C448BE">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448BE" w:rsidRDefault="00C448BE" w:rsidP="00C448BE">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448BE" w:rsidRDefault="00C448BE" w:rsidP="00C448BE">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448BE" w:rsidRDefault="00C448BE" w:rsidP="00C448BE">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448BE" w:rsidRDefault="00C448BE" w:rsidP="00C448BE">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448BE" w:rsidRDefault="00C448BE" w:rsidP="00C448BE">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448BE" w:rsidRDefault="00C448BE" w:rsidP="00C448BE">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448BE" w:rsidRDefault="00C448BE" w:rsidP="00C448BE">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448BE" w:rsidRDefault="00C448BE" w:rsidP="00C448BE">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448BE" w:rsidRDefault="00C448BE" w:rsidP="00C448BE">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448BE" w:rsidRDefault="00C448BE" w:rsidP="00C448BE">
      <w:r>
        <w:lastRenderedPageBreak/>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C448BE" w:rsidRDefault="00C448BE" w:rsidP="00C448BE">
      <w:r>
        <w:t>4) выбор способа управления многоквартирным домом;</w:t>
      </w:r>
    </w:p>
    <w:p w:rsidR="00C448BE" w:rsidRDefault="00C448BE" w:rsidP="00C448BE">
      <w:r>
        <w:t>4.1) принятие решений о текущем ремонте общего имущества в многоквартирном доме;</w:t>
      </w:r>
    </w:p>
    <w:p w:rsidR="00C448BE" w:rsidRDefault="00C448BE" w:rsidP="00C448BE">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448BE" w:rsidRDefault="00C448BE" w:rsidP="00C448BE">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C448BE" w:rsidRDefault="00C448BE" w:rsidP="00C448BE">
      <w:r>
        <w:t>5) другие вопросы, отнесенные настоящим Кодексом к компетенции общего собрания собственников помещений в многоквартирном доме.</w:t>
      </w:r>
    </w:p>
    <w:p w:rsidR="00C448BE" w:rsidRDefault="00C448BE" w:rsidP="00C448BE"/>
    <w:p w:rsidR="00C448BE" w:rsidRDefault="00C448BE" w:rsidP="00C448BE">
      <w:r>
        <w:t>Статья 44.1. Формы проведения общего собрания собственников помещений в многоквартирном доме</w:t>
      </w:r>
    </w:p>
    <w:p w:rsidR="00C448BE" w:rsidRDefault="00C448BE" w:rsidP="00C448BE"/>
    <w:p w:rsidR="00C448BE" w:rsidRDefault="00C448BE" w:rsidP="00C448BE">
      <w:r>
        <w:t>Общее собрание собственников помещений в многоквартирном доме может проводиться посредством:</w:t>
      </w:r>
    </w:p>
    <w:p w:rsidR="00C448BE" w:rsidRDefault="00C448BE" w:rsidP="00C448BE">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448BE" w:rsidRDefault="00C448BE" w:rsidP="00C448BE">
      <w:r>
        <w:t>2) заочного голосования (опросным путем или с использованием системы в соответствии со статьей 47.1 настоящего Кодекса);</w:t>
      </w:r>
    </w:p>
    <w:p w:rsidR="00C448BE" w:rsidRDefault="00C448BE" w:rsidP="00C448BE">
      <w:r>
        <w:t>3) очно-заочного голосования.</w:t>
      </w:r>
    </w:p>
    <w:p w:rsidR="00C448BE" w:rsidRDefault="00C448BE" w:rsidP="00C448BE"/>
    <w:p w:rsidR="00C448BE" w:rsidRDefault="00C448BE" w:rsidP="00C448BE">
      <w:pPr>
        <w:pStyle w:val="2"/>
      </w:pPr>
      <w:r>
        <w:t>Статья 45. Порядок проведения общего собрания собственников помещений в многоквартирном доме</w:t>
      </w:r>
    </w:p>
    <w:p w:rsidR="00C448BE" w:rsidRDefault="00C448BE" w:rsidP="00C448BE"/>
    <w:p w:rsidR="00C448BE" w:rsidRDefault="00C448BE" w:rsidP="00C448BE">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448BE" w:rsidRDefault="00C448BE" w:rsidP="00C448BE">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448BE" w:rsidRDefault="00C448BE" w:rsidP="00C448BE">
      <w:r>
        <w:lastRenderedPageBreak/>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448BE" w:rsidRDefault="00C448BE" w:rsidP="00C448BE">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448BE" w:rsidRDefault="00C448BE" w:rsidP="00C448BE">
      <w:r>
        <w:t>5. В сообщении о проведении общего собрания собственников помещений в многоквартирном доме должны быть указаны:</w:t>
      </w:r>
    </w:p>
    <w:p w:rsidR="00C448BE" w:rsidRDefault="00C448BE" w:rsidP="00C448BE">
      <w:r>
        <w:t>1) сведения о лице, по инициативе которого созывается данное собрание;</w:t>
      </w:r>
    </w:p>
    <w:p w:rsidR="00C448BE" w:rsidRDefault="00C448BE" w:rsidP="00C448BE">
      <w:r>
        <w:t>2) форма проведения данного собрания (очное, заочное или очно-заочное голосование);</w:t>
      </w:r>
    </w:p>
    <w:p w:rsidR="00C448BE" w:rsidRDefault="00C448BE" w:rsidP="00C448BE">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448BE" w:rsidRDefault="00C448BE" w:rsidP="00C448BE">
      <w:r>
        <w:t>4) повестка дня данного собрания;</w:t>
      </w:r>
    </w:p>
    <w:p w:rsidR="00C448BE" w:rsidRDefault="00C448BE" w:rsidP="00C448BE">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448BE" w:rsidRDefault="00C448BE" w:rsidP="00C448BE">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C448BE" w:rsidRDefault="00C448BE" w:rsidP="00C448BE">
      <w: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w:t>
      </w:r>
      <w:r>
        <w:lastRenderedPageBreak/>
        <w:t>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448BE" w:rsidRDefault="00C448BE" w:rsidP="00C448BE"/>
    <w:p w:rsidR="00C448BE" w:rsidRDefault="00C448BE" w:rsidP="00C448BE">
      <w:pPr>
        <w:pStyle w:val="2"/>
      </w:pPr>
      <w:r>
        <w:t>Статья 46. Решения общего собрания собственников помещений в многоквартирном доме</w:t>
      </w:r>
    </w:p>
    <w:p w:rsidR="00C448BE" w:rsidRDefault="00C448BE" w:rsidP="00C448BE"/>
    <w:p w:rsidR="00C448BE" w:rsidRDefault="00C448BE" w:rsidP="00C448BE">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448BE" w:rsidRDefault="00C448BE" w:rsidP="00C448BE">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448BE" w:rsidRDefault="00C448BE" w:rsidP="00C448BE">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448BE" w:rsidRDefault="00C448BE" w:rsidP="00C448BE">
      <w:r>
        <w:lastRenderedPageBreak/>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448BE" w:rsidRDefault="00C448BE" w:rsidP="00C448BE">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C448BE" w:rsidRDefault="00C448BE" w:rsidP="00C448BE">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448BE" w:rsidRDefault="00C448BE" w:rsidP="00C448BE">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t>и</w:t>
      </w:r>
      <w:proofErr w:type="gramEnd"/>
      <w: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448BE" w:rsidRDefault="00C448BE" w:rsidP="00C448BE">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448BE" w:rsidRDefault="00C448BE" w:rsidP="00C448BE"/>
    <w:p w:rsidR="00C448BE" w:rsidRDefault="00C448BE" w:rsidP="00C448BE">
      <w:pPr>
        <w:pStyle w:val="2"/>
      </w:pPr>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448BE" w:rsidRDefault="00C448BE" w:rsidP="00C448BE"/>
    <w:p w:rsidR="00C448BE" w:rsidRDefault="00C448BE" w:rsidP="00C448BE">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448BE" w:rsidRDefault="00C448BE" w:rsidP="00C448BE">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448BE" w:rsidRDefault="00C448BE" w:rsidP="00C448BE">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448BE" w:rsidRDefault="00C448BE" w:rsidP="00C448BE"/>
    <w:p w:rsidR="00C448BE" w:rsidRDefault="00C448BE" w:rsidP="00C448BE">
      <w:r>
        <w:t>Статья 47.1. Общее собрание собственников помещений в многоквартирном доме в форме заочного голосования с использованием системы</w:t>
      </w:r>
    </w:p>
    <w:p w:rsidR="00C448BE" w:rsidRDefault="00C448BE" w:rsidP="00C448BE"/>
    <w:p w:rsidR="00C448BE" w:rsidRDefault="00C448BE" w:rsidP="00C448BE">
      <w: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448BE" w:rsidRDefault="00C448BE" w:rsidP="00C448BE">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C448BE" w:rsidRDefault="00C448BE" w:rsidP="00C448BE">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448BE" w:rsidRDefault="00C448BE" w:rsidP="00C448BE">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C448BE" w:rsidRDefault="00C448BE" w:rsidP="00C448BE">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448BE" w:rsidRDefault="00C448BE" w:rsidP="00C448BE">
      <w:r>
        <w:t>2) место и (или) фактический адрес администратора общего собрания;</w:t>
      </w:r>
    </w:p>
    <w:p w:rsidR="00C448BE" w:rsidRDefault="00C448BE" w:rsidP="00C448BE">
      <w:r>
        <w:t>3) дата и время начала и окончания проведения голосования с использованием системы по вопросам, поставленным на голосование;</w:t>
      </w:r>
    </w:p>
    <w:p w:rsidR="00C448BE" w:rsidRDefault="00C448BE" w:rsidP="00C448BE">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448BE" w:rsidRDefault="00C448BE" w:rsidP="00C448BE">
      <w: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448BE" w:rsidRDefault="00C448BE" w:rsidP="00C448BE">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448BE" w:rsidRDefault="00C448BE" w:rsidP="00C448BE">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448BE" w:rsidRDefault="00C448BE" w:rsidP="00C448BE">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448BE" w:rsidRDefault="00C448BE" w:rsidP="00C448BE">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448BE" w:rsidRDefault="00C448BE" w:rsidP="00C448BE">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448BE" w:rsidRDefault="00C448BE" w:rsidP="00C448BE">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w:t>
      </w:r>
      <w:r>
        <w:lastRenderedPageBreak/>
        <w:t>автоматически формируются в форме протокола и размещаются в системе в течение одного часа после окончания такого голосования.</w:t>
      </w:r>
    </w:p>
    <w:p w:rsidR="00C448BE" w:rsidRDefault="00C448BE" w:rsidP="00C448BE">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448BE" w:rsidRDefault="00C448BE" w:rsidP="00C448BE">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448BE" w:rsidRDefault="00C448BE" w:rsidP="00C448BE"/>
    <w:p w:rsidR="00C448BE" w:rsidRDefault="00C448BE" w:rsidP="00C448BE">
      <w:pPr>
        <w:pStyle w:val="2"/>
      </w:pPr>
      <w:r>
        <w:t>Статья 48. Голосо</w:t>
      </w:r>
      <w:bookmarkStart w:id="0" w:name="_GoBack"/>
      <w:bookmarkEnd w:id="0"/>
      <w:r>
        <w:t>вание на общем собрании собственников помещений в многоквартирном доме</w:t>
      </w:r>
    </w:p>
    <w:p w:rsidR="00C448BE" w:rsidRDefault="00C448BE" w:rsidP="00C448BE"/>
    <w:p w:rsidR="00C448BE" w:rsidRDefault="00C448BE" w:rsidP="00C448BE">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448BE" w:rsidRDefault="00C448BE" w:rsidP="00C448BE">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C448BE" w:rsidRDefault="00C448BE" w:rsidP="00C448BE">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448BE" w:rsidRDefault="00C448BE" w:rsidP="00C448BE">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448BE" w:rsidRDefault="00C448BE" w:rsidP="00C448BE">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448BE" w:rsidRDefault="00C448BE" w:rsidP="00C448BE">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w:t>
      </w:r>
      <w:r>
        <w:lastRenderedPageBreak/>
        <w:t>поставленным на голосование, за исключением случая, предусмотренного статьей 47.1 настоящего Кодекса.</w:t>
      </w:r>
    </w:p>
    <w:p w:rsidR="00C448BE" w:rsidRDefault="00C448BE" w:rsidP="00C448BE">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448BE" w:rsidRDefault="00C448BE" w:rsidP="00C448BE">
      <w:r>
        <w:t>1) сведения о лице, участвующем в голосовании;</w:t>
      </w:r>
    </w:p>
    <w:p w:rsidR="00C448BE" w:rsidRDefault="00C448BE" w:rsidP="00C448BE">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448BE" w:rsidRDefault="00C448BE" w:rsidP="00C448BE">
      <w:r>
        <w:t>3) решения по каждому вопросу повестки дня, выраженные формулировками "за", "против" или "воздержался".</w:t>
      </w:r>
    </w:p>
    <w:p w:rsidR="0013334B" w:rsidRDefault="00C448BE" w:rsidP="00C448BE">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BE"/>
    <w:rsid w:val="0013334B"/>
    <w:rsid w:val="00876470"/>
    <w:rsid w:val="00BD643E"/>
    <w:rsid w:val="00C4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64E1A-2396-4E0D-995B-4FAD593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4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4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8B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448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6103</Words>
  <Characters>34792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2017-12-27T04:04:00Z</dcterms:created>
  <dcterms:modified xsi:type="dcterms:W3CDTF">2017-12-27T04:06:00Z</dcterms:modified>
</cp:coreProperties>
</file>