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641" w:rsidRDefault="00A17641" w:rsidP="00A17641">
      <w:r>
        <w:t>Федеральный закон от 12.01.1995 N 5-ФЗ (ред. от 30.10.2017) "О ветеранах" (с изм. и доп., вступ. в силу с 01.01.2018)</w:t>
      </w:r>
    </w:p>
    <w:p w:rsidR="00A17641" w:rsidRPr="00A17641" w:rsidRDefault="00A17641" w:rsidP="00A17641">
      <w:pPr>
        <w:rPr>
          <w:b/>
        </w:rPr>
      </w:pPr>
      <w:bookmarkStart w:id="0" w:name="_GoBack"/>
      <w:r w:rsidRPr="00A17641">
        <w:rPr>
          <w:b/>
        </w:rPr>
        <w:t>Статья 22. Меры социальной поддержки ветеранов труда</w:t>
      </w:r>
    </w:p>
    <w:bookmarkEnd w:id="0"/>
    <w:p w:rsidR="00A17641" w:rsidRDefault="00A17641" w:rsidP="00A17641">
      <w:r>
        <w:t>(в ред. Федерального закона от 22.08.2004 N 122-ФЗ)</w:t>
      </w:r>
    </w:p>
    <w:p w:rsidR="00A17641" w:rsidRDefault="00A17641" w:rsidP="00A17641">
      <w:r>
        <w:t xml:space="preserve"> </w:t>
      </w:r>
    </w:p>
    <w:p w:rsidR="0013334B" w:rsidRDefault="00A17641" w:rsidP="00A17641">
      <w:r>
        <w:t>Меры социальной поддержки ветеранов труда, а также граждан, приравненных к ним по состоянию на 31 декабря 2004 года, определяются законами и иными нормативными правовыми актами субъектов Российской Федерации.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641"/>
    <w:rsid w:val="0013334B"/>
    <w:rsid w:val="00876470"/>
    <w:rsid w:val="00A17641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951F9-71A7-46F1-8A14-715FA47A9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SPecialiST RePack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2018-02-05T02:43:00Z</dcterms:created>
  <dcterms:modified xsi:type="dcterms:W3CDTF">2018-02-05T02:43:00Z</dcterms:modified>
</cp:coreProperties>
</file>