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7E" w:rsidRDefault="00840C7E" w:rsidP="00840C7E">
      <w:r>
        <w:t>"Гражданский кодекс Российской Федерации (часть третья)" от 26.11.2001 N 146-ФЗ (ред. от 28.03.2017)</w:t>
      </w:r>
    </w:p>
    <w:p w:rsidR="00840C7E" w:rsidRPr="00840C7E" w:rsidRDefault="00840C7E" w:rsidP="00840C7E">
      <w:pPr>
        <w:rPr>
          <w:b/>
        </w:rPr>
      </w:pPr>
      <w:r w:rsidRPr="00840C7E">
        <w:rPr>
          <w:b/>
        </w:rPr>
        <w:t>ГК РФ Статья 1127. Завещания, приравниваемые к нотариально удостоверенным завещаниям</w:t>
      </w:r>
    </w:p>
    <w:p w:rsidR="00840C7E" w:rsidRDefault="00840C7E" w:rsidP="00840C7E">
      <w:r>
        <w:t xml:space="preserve"> </w:t>
      </w:r>
    </w:p>
    <w:p w:rsidR="00840C7E" w:rsidRDefault="00840C7E" w:rsidP="00840C7E">
      <w:r>
        <w:t>1. Приравниваются к нотариально удостоверенным завещаниям:</w:t>
      </w:r>
    </w:p>
    <w:p w:rsidR="00840C7E" w:rsidRDefault="00840C7E" w:rsidP="00840C7E">
      <w:r>
        <w:t>1) завещания граждан, находящихся на излечении в больницах, госпиталях, других медицинских организациях в стационарных условиях или проживающих в домах для престарелых и инвалидов, удостоверенные главными врачами, их заместителями по медицинской части или дежурными врачами этих больниц, госпиталей</w:t>
      </w:r>
      <w:bookmarkStart w:id="0" w:name="_GoBack"/>
      <w:bookmarkEnd w:id="0"/>
      <w:r>
        <w:t xml:space="preserve"> и других медицинских организаций, а также начальниками госпиталей, директорами или главными врачами домов для престарелых и инвалидов;</w:t>
      </w:r>
    </w:p>
    <w:p w:rsidR="00840C7E" w:rsidRDefault="00840C7E" w:rsidP="00840C7E">
      <w:r>
        <w:t>2) завещания граждан, находящихся во время плавания на судах, плавающих под Государственным флагом Российской Федерации, удостоверенные капитанами этих судов;</w:t>
      </w:r>
    </w:p>
    <w:p w:rsidR="00840C7E" w:rsidRDefault="00840C7E" w:rsidP="00840C7E">
      <w:r>
        <w:t>3) завещания граждан, находящихся в разведочных, арктических, антарктических или других подобных экспедициях, удостоверенные начальниками этих экспедиций, российских антарктических станций или сезонных полевых баз;</w:t>
      </w:r>
    </w:p>
    <w:p w:rsidR="00840C7E" w:rsidRDefault="00840C7E" w:rsidP="00840C7E">
      <w:r>
        <w:t>4) завещания военнослужащих, а в пунктах дислокации воинских частей, где нет нотариусов, также завещания работающих в этих частях гражданских лиц, членов их семей и членов семей военнослужащих, удостоверенные командирами воинских частей;</w:t>
      </w:r>
    </w:p>
    <w:p w:rsidR="00840C7E" w:rsidRDefault="00840C7E" w:rsidP="00840C7E">
      <w:r>
        <w:t>5) завещания граждан, находящихся в местах лишения свободы, удостоверенные начальниками мест лишения свободы.</w:t>
      </w:r>
    </w:p>
    <w:p w:rsidR="00840C7E" w:rsidRDefault="00840C7E" w:rsidP="00840C7E">
      <w:r>
        <w:t>2. Завещание, приравненное к нотариально удостоверенному завещанию, должно быть подписано завещателем в присутствии лица, удостоверяющего завещание, и свидетеля, также подписывающего завещание.</w:t>
      </w:r>
    </w:p>
    <w:p w:rsidR="00840C7E" w:rsidRDefault="00840C7E" w:rsidP="00840C7E">
      <w:r>
        <w:t>В остальном к такому завещанию соответственно применяются правила статей 1124 и 1125 настоящего Кодекса.</w:t>
      </w:r>
    </w:p>
    <w:p w:rsidR="00840C7E" w:rsidRDefault="00840C7E" w:rsidP="00840C7E">
      <w:r>
        <w:t>3. Завещание, удостоверенное в соответствии с настоящей статьей, должно быть, как только для этого представится возможность, направлено лицом, удостоверившим завещание, через территориальные органы федерального органа исполнительной власти, осуществляющего правоприменительные функции и функции по контролю и надзору в сфере нотариата, нотариусу по месту жительства завещателя. Если лицу, удостоверившему завещание, известно место жительства завещателя, завещание направляется непосредственно соответствующему нотариусу.</w:t>
      </w:r>
    </w:p>
    <w:p w:rsidR="0013334B" w:rsidRDefault="00840C7E" w:rsidP="00840C7E">
      <w:r>
        <w:t>4. Если в каком-либо из случаев, предусмотренных пунктом 1 настоящей статьи, гражданин, намеревающийся совершить завещание, высказывает желание пригласить для этого нотариуса и имеется разумная возможность выполнить это желание, лица, которым в соответствии с указанным пунктом предоставлено право удостоверить завещание, обязаны принять все меры для приглашения к завещателю нотариуса.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E"/>
    <w:rsid w:val="0013334B"/>
    <w:rsid w:val="00840C7E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03B1-226A-4A2C-A766-DF3BD5C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2017-12-06T02:37:00Z</dcterms:created>
  <dcterms:modified xsi:type="dcterms:W3CDTF">2017-12-06T02:38:00Z</dcterms:modified>
</cp:coreProperties>
</file>