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30" w:rsidRDefault="00112630" w:rsidP="00112630">
      <w:r>
        <w:t>"Гражданский кодекс Российской Федерации (часть первая)" от 30.11.1994 N 51-ФЗ (ред. от 05.12.2017)</w:t>
      </w:r>
    </w:p>
    <w:p w:rsidR="00112630" w:rsidRPr="00112630" w:rsidRDefault="00112630" w:rsidP="00112630">
      <w:pPr>
        <w:rPr>
          <w:b/>
        </w:rPr>
      </w:pPr>
      <w:bookmarkStart w:id="0" w:name="_GoBack"/>
      <w:r w:rsidRPr="00112630">
        <w:rPr>
          <w:b/>
        </w:rPr>
        <w:t>ГК РФ Статья 171. Недействительность сделки, совершенной гражданином, признанным недееспособным</w:t>
      </w:r>
    </w:p>
    <w:bookmarkEnd w:id="0"/>
    <w:p w:rsidR="00112630" w:rsidRDefault="00112630" w:rsidP="00112630">
      <w:r>
        <w:t xml:space="preserve"> </w:t>
      </w:r>
    </w:p>
    <w:p w:rsidR="00112630" w:rsidRDefault="00112630" w:rsidP="00112630">
      <w:r>
        <w:t>1. Ничтожна сделка, совершенная гражданином, признанным недееспособным вследствие психического расстройства.</w:t>
      </w:r>
    </w:p>
    <w:p w:rsidR="00112630" w:rsidRDefault="00112630" w:rsidP="00112630">
      <w:r>
        <w:t>Каждая из сторон такой сделки обязана возвратить другой все полученное в натуре, а при невозможности возвратить полученное в натуре - возместить его стоимость.</w:t>
      </w:r>
    </w:p>
    <w:p w:rsidR="00112630" w:rsidRDefault="00112630" w:rsidP="00112630">
      <w:r>
        <w:t>(в ред. Федерального закона от 07.05.2013 N 100-ФЗ)</w:t>
      </w:r>
    </w:p>
    <w:p w:rsidR="00112630" w:rsidRDefault="00112630" w:rsidP="00112630">
      <w:r>
        <w:t>Дееспособная сторона обязана, кроме того, возместить другой стороне понесенный ею реальный ущерб, если дееспособная сторона знала или должна была знать о недееспособности другой стороны.</w:t>
      </w:r>
    </w:p>
    <w:p w:rsidR="0013334B" w:rsidRDefault="00112630" w:rsidP="00112630">
      <w:r>
        <w:t>2. В интересах гражданина, признанного недееспособным вследствие психического расстройства, совершенная им сделка может быть по требованию его опекуна признана судом действительной, если она совершена к выгоде этого гражданина.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30"/>
    <w:rsid w:val="00112630"/>
    <w:rsid w:val="0013334B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34B27-D049-4553-AF50-91815C6A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2017-12-19T08:53:00Z</dcterms:created>
  <dcterms:modified xsi:type="dcterms:W3CDTF">2017-12-19T08:53:00Z</dcterms:modified>
</cp:coreProperties>
</file>