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6BE" w:rsidRDefault="006626BE" w:rsidP="006626BE">
      <w:pPr>
        <w:jc w:val="center"/>
      </w:pPr>
      <w:r>
        <w:t>МИНИСТЕРСТВО ЮСТИЦИИ РОССИЙСКОЙ ФЕДЕРАЦИИ</w:t>
      </w:r>
    </w:p>
    <w:p w:rsidR="006626BE" w:rsidRDefault="006626BE" w:rsidP="006626BE"/>
    <w:p w:rsidR="006626BE" w:rsidRDefault="006626BE" w:rsidP="006626BE">
      <w:pPr>
        <w:jc w:val="center"/>
      </w:pPr>
      <w:r>
        <w:t>ПРИКАЗ</w:t>
      </w:r>
      <w:r>
        <w:t xml:space="preserve"> </w:t>
      </w:r>
      <w:r>
        <w:t>от 20 сентября 2017 г. N 173</w:t>
      </w:r>
    </w:p>
    <w:p w:rsidR="006626BE" w:rsidRDefault="006626BE" w:rsidP="006626BE"/>
    <w:p w:rsidR="006626BE" w:rsidRDefault="006626BE" w:rsidP="006626BE">
      <w:r>
        <w:t>ОБ УТВЕРЖДЕНИИ ФОРМ СПРАВОК И ИНЫХ ДОКУМЕНТОВ,</w:t>
      </w:r>
      <w:r>
        <w:t xml:space="preserve"> </w:t>
      </w:r>
      <w:r>
        <w:t>ПОДТВЕРЖДАЮЩИХ НАЛИЧИЕ ИЛИ ОТСУТСТВИЕ ФАКТОВ</w:t>
      </w:r>
      <w:r>
        <w:t xml:space="preserve"> </w:t>
      </w:r>
      <w:r>
        <w:t>ГОСУДАРСТВЕННОЙ РЕГИСТРАЦИИ АКТОВ ГРАЖДАНСКОГО СОСТОЯНИЯ,</w:t>
      </w:r>
      <w:r>
        <w:t xml:space="preserve"> </w:t>
      </w:r>
      <w:r>
        <w:t>И ПРАВИЛ ЗАПОЛНЕНИЯ ФОРМ СПРАВОК И ИНЫХ ДОКУМЕНТОВ,</w:t>
      </w:r>
      <w:r>
        <w:t xml:space="preserve"> </w:t>
      </w:r>
      <w:r>
        <w:t>ПОДТВЕРЖДАЮЩИХ НАЛИЧИЕ ИЛИ ОТСУТСТВИЕ ФАКТОВ</w:t>
      </w:r>
      <w:r>
        <w:t xml:space="preserve"> </w:t>
      </w:r>
      <w:r>
        <w:t>ГОСУДАРСТВЕННОЙ РЕГИСТРАЦИИ АКТОВ</w:t>
      </w:r>
      <w:r>
        <w:t xml:space="preserve"> </w:t>
      </w:r>
      <w:r>
        <w:t>ГРАЖДАНСКОГО СОСТОЯНИЯ</w:t>
      </w:r>
    </w:p>
    <w:p w:rsidR="006626BE" w:rsidRDefault="006626BE" w:rsidP="006626BE"/>
    <w:p w:rsidR="006626BE" w:rsidRDefault="006626BE" w:rsidP="006626BE">
      <w:r>
        <w:t>В соответствии с пунктом 4 статьи 6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2671; N 25, ст. 3596) и Положением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2549), приказываю:</w:t>
      </w:r>
    </w:p>
    <w:p w:rsidR="006626BE" w:rsidRDefault="006626BE" w:rsidP="006626BE"/>
    <w:p w:rsidR="006626BE" w:rsidRDefault="006626BE" w:rsidP="006626BE">
      <w:r>
        <w:t>1. Утвердить:</w:t>
      </w:r>
    </w:p>
    <w:p w:rsidR="006626BE" w:rsidRDefault="006626BE" w:rsidP="006626BE">
      <w:r>
        <w:t>формы справок и иных документов, подтверждающих наличие или отсутствие фактов государственной регистрации актов гражданского состояния (приложение N 1);</w:t>
      </w:r>
    </w:p>
    <w:p w:rsidR="006626BE" w:rsidRDefault="006626BE" w:rsidP="006626BE">
      <w:r>
        <w:t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(приложение N 2).</w:t>
      </w:r>
    </w:p>
    <w:p w:rsidR="006626BE" w:rsidRDefault="006626BE" w:rsidP="006626BE">
      <w:r>
        <w:t>2. Настоящий приказ вступает в силу с 1 января 2018 г.</w:t>
      </w:r>
    </w:p>
    <w:p w:rsidR="006626BE" w:rsidRDefault="006626BE" w:rsidP="006626BE">
      <w:pPr>
        <w:jc w:val="right"/>
      </w:pPr>
      <w:r>
        <w:t>Министр</w:t>
      </w:r>
    </w:p>
    <w:p w:rsidR="006626BE" w:rsidRDefault="006626BE" w:rsidP="006626BE">
      <w:pPr>
        <w:jc w:val="right"/>
      </w:pPr>
      <w:r>
        <w:t>А.В.КОНОВАЛОВ</w:t>
      </w:r>
    </w:p>
    <w:p w:rsidR="006626BE" w:rsidRDefault="006626BE" w:rsidP="006626BE"/>
    <w:p w:rsidR="006626BE" w:rsidRDefault="006626BE" w:rsidP="006626BE">
      <w:r>
        <w:t>Приложение N 1</w:t>
      </w:r>
      <w:r>
        <w:t xml:space="preserve"> </w:t>
      </w:r>
    </w:p>
    <w:p w:rsidR="006626BE" w:rsidRDefault="006626BE" w:rsidP="006626BE">
      <w:r>
        <w:t>к приказу Министерства юстиции</w:t>
      </w:r>
      <w:r>
        <w:t xml:space="preserve"> </w:t>
      </w:r>
      <w:r>
        <w:t>Российской Федерации</w:t>
      </w:r>
      <w:r>
        <w:t xml:space="preserve"> </w:t>
      </w:r>
      <w:r>
        <w:t>от 20.09.2017 N 173</w:t>
      </w:r>
    </w:p>
    <w:p w:rsidR="006626BE" w:rsidRDefault="006626BE" w:rsidP="006626BE"/>
    <w:p w:rsidR="006626BE" w:rsidRDefault="006626BE" w:rsidP="006626BE">
      <w:r>
        <w:t>ФОРМЫ СПРАВОК И ИНЫХ ДОКУМЕНТОВ,</w:t>
      </w:r>
      <w:r>
        <w:t xml:space="preserve"> </w:t>
      </w:r>
      <w:r>
        <w:t>ПОДТВЕРЖДАЮЩИХ НАЛИЧИЕ ИЛИ ОТСУТСТВИЕ ФАКТОВ</w:t>
      </w:r>
      <w:r>
        <w:t xml:space="preserve"> </w:t>
      </w:r>
      <w:r>
        <w:t>ГОСУДАРСТВЕННОЙ РЕГИСТРАЦИИ АКТОВ ГРАЖДАНСКОГО СОСТОЯНИЯ</w:t>
      </w:r>
    </w:p>
    <w:p w:rsidR="006626BE" w:rsidRDefault="006626BE" w:rsidP="006626BE"/>
    <w:p w:rsidR="006626BE" w:rsidRDefault="006626BE" w:rsidP="006626BE">
      <w:r>
        <w:t>Форма N 1</w:t>
      </w:r>
    </w:p>
    <w:p w:rsidR="006626BE" w:rsidRDefault="006626BE" w:rsidP="006626BE">
      <w:r>
        <w:t>Форма N 2</w:t>
      </w:r>
      <w:r>
        <w:t xml:space="preserve">: </w:t>
      </w:r>
      <w:r>
        <w:t>Указываются запрашиваемые сведения, содержащиеся в записи акта о рождении.</w:t>
      </w:r>
    </w:p>
    <w:p w:rsidR="006626BE" w:rsidRDefault="006626BE" w:rsidP="006626BE">
      <w:r>
        <w:t>Форма N 3</w:t>
      </w:r>
    </w:p>
    <w:p w:rsidR="006626BE" w:rsidRDefault="006626BE" w:rsidP="006626BE">
      <w:r>
        <w:t>Форма N 4</w:t>
      </w:r>
      <w:r>
        <w:t xml:space="preserve">: </w:t>
      </w:r>
      <w:r>
        <w:t>Указываются запрашиваемые сведения, содержащиеся в записи акта о рождении.</w:t>
      </w:r>
    </w:p>
    <w:p w:rsidR="006626BE" w:rsidRDefault="006626BE" w:rsidP="006626BE">
      <w:r>
        <w:t>Форма N 5</w:t>
      </w:r>
      <w:r>
        <w:t>:</w:t>
      </w:r>
      <w:r>
        <w:t xml:space="preserve"> Указываются запрашиваемые сведения, содержащиеся в записи акта о заключении брака.</w:t>
      </w:r>
    </w:p>
    <w:p w:rsidR="006626BE" w:rsidRDefault="006626BE" w:rsidP="006626BE">
      <w:r>
        <w:t>Форма N 6</w:t>
      </w:r>
      <w:r>
        <w:t>:</w:t>
      </w:r>
      <w:r>
        <w:t xml:space="preserve"> Указываются запрашиваемые сведения, содержащиеся в записи акта о заключении брака.</w:t>
      </w:r>
    </w:p>
    <w:p w:rsidR="006626BE" w:rsidRDefault="006626BE" w:rsidP="006626BE">
      <w:r>
        <w:t>Форма N 7</w:t>
      </w:r>
      <w:r>
        <w:t xml:space="preserve">: </w:t>
      </w:r>
      <w:r>
        <w:t>Указываются запрашиваемые сведения, содержащиеся в записи акта о расторжении брака.</w:t>
      </w:r>
    </w:p>
    <w:p w:rsidR="006626BE" w:rsidRDefault="006626BE" w:rsidP="006626BE">
      <w:r>
        <w:t>Форма N 8</w:t>
      </w:r>
      <w:r>
        <w:t>:</w:t>
      </w:r>
      <w:r>
        <w:t xml:space="preserve"> Указываются запрашиваемые сведения, содержащиеся в записи акта об усыновлении (удочерении).</w:t>
      </w:r>
    </w:p>
    <w:p w:rsidR="006626BE" w:rsidRDefault="006626BE" w:rsidP="006626BE">
      <w:r>
        <w:t>Форма N 9</w:t>
      </w:r>
      <w:r>
        <w:t>:</w:t>
      </w:r>
      <w:r>
        <w:t xml:space="preserve"> Указываются фамилия, имя, отчество (при наличии) матери ребенка на момент государственной регистрации рождения ребенка.</w:t>
      </w:r>
    </w:p>
    <w:p w:rsidR="006626BE" w:rsidRDefault="006626BE" w:rsidP="006626BE">
      <w:r>
        <w:t>Указываются запрашиваемые сведения, содержащиеся в записи акта об установлении отцовства.</w:t>
      </w:r>
    </w:p>
    <w:p w:rsidR="006626BE" w:rsidRDefault="006626BE" w:rsidP="006626BE">
      <w:r>
        <w:t>Форма N 10</w:t>
      </w:r>
      <w:r>
        <w:t>:</w:t>
      </w:r>
      <w:r>
        <w:t xml:space="preserve"> Указываются фамилия, имя, отчество (при наличии) лица до государственной регистрации перемены имени.</w:t>
      </w:r>
    </w:p>
    <w:p w:rsidR="006626BE" w:rsidRDefault="006626BE" w:rsidP="006626BE">
      <w:r>
        <w:t>Указываются запрашиваемые сведения, содержащиеся в записи акта о перемене имени.</w:t>
      </w:r>
    </w:p>
    <w:p w:rsidR="006626BE" w:rsidRDefault="006626BE" w:rsidP="006626BE">
      <w:r>
        <w:t>Форма N 11</w:t>
      </w:r>
    </w:p>
    <w:p w:rsidR="006626BE" w:rsidRDefault="006626BE" w:rsidP="006626BE">
      <w:r>
        <w:t>Форма N 12</w:t>
      </w:r>
      <w:r>
        <w:t>:</w:t>
      </w:r>
      <w:r>
        <w:t xml:space="preserve"> Указываются запрашиваемые сведения, содержащиеся в записи акта о смерти.</w:t>
      </w:r>
    </w:p>
    <w:p w:rsidR="006626BE" w:rsidRDefault="006626BE" w:rsidP="006626BE">
      <w:r>
        <w:t>Форма N 13</w:t>
      </w:r>
    </w:p>
    <w:p w:rsidR="006626BE" w:rsidRDefault="006626BE" w:rsidP="006626BE">
      <w:r>
        <w:t>Форма N 14</w:t>
      </w:r>
    </w:p>
    <w:p w:rsidR="006626BE" w:rsidRDefault="006626BE" w:rsidP="006626BE">
      <w:r>
        <w:t>Форма N 15</w:t>
      </w:r>
    </w:p>
    <w:p w:rsidR="006626BE" w:rsidRDefault="006626BE" w:rsidP="006626BE">
      <w:r>
        <w:t>Приложение N 2</w:t>
      </w:r>
      <w:r>
        <w:t xml:space="preserve"> </w:t>
      </w:r>
      <w:r>
        <w:t>к приказу Министерства юстиции</w:t>
      </w:r>
      <w:r>
        <w:t xml:space="preserve"> </w:t>
      </w:r>
      <w:r>
        <w:t>Российской Федерации</w:t>
      </w:r>
      <w:r>
        <w:t xml:space="preserve"> </w:t>
      </w:r>
      <w:bookmarkStart w:id="0" w:name="_GoBack"/>
      <w:bookmarkEnd w:id="0"/>
      <w:r>
        <w:t>от 20.09.2017 N 173</w:t>
      </w:r>
    </w:p>
    <w:p w:rsidR="006626BE" w:rsidRDefault="006626BE" w:rsidP="006626BE"/>
    <w:p w:rsidR="006626BE" w:rsidRDefault="006626BE" w:rsidP="006626BE">
      <w:r>
        <w:t>ПРАВИЛА</w:t>
      </w:r>
      <w:r>
        <w:t xml:space="preserve"> </w:t>
      </w:r>
      <w:r>
        <w:t>ЗАПОЛНЕНИЯ ФОРМ СПРАВОК И ИНЫХ ДОКУМЕНТОВ, ПОДТВЕРЖДАЮЩИХ</w:t>
      </w:r>
      <w:r>
        <w:t xml:space="preserve"> </w:t>
      </w:r>
      <w:r>
        <w:t>НАЛИЧИЕ ИЛИ ОТСУТСТВИЕ ФАКТОВ ГОСУДАРСТВЕННОЙ РЕГИСТРАЦИИ</w:t>
      </w:r>
      <w:r>
        <w:t xml:space="preserve"> </w:t>
      </w:r>
      <w:r>
        <w:t>АКТОВ ГРАЖДАНСКОГО СОСТОЯНИЯ</w:t>
      </w:r>
    </w:p>
    <w:p w:rsidR="006626BE" w:rsidRDefault="006626BE" w:rsidP="006626BE"/>
    <w:p w:rsidR="006626BE" w:rsidRDefault="006626BE" w:rsidP="006626BE"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справки) и являются обязательными для всех органов, осуществляющих государственную регистрацию актов гражданского состояния (далее - органы ЗАГС).</w:t>
      </w:r>
    </w:p>
    <w:p w:rsidR="006626BE" w:rsidRDefault="006626BE" w:rsidP="006626BE">
      <w:r>
        <w:lastRenderedPageBreak/>
        <w:t>2. Справки заполняются (в том числе формируются в федеральной государственной информационной системе ведения Единого государственного реестра записей актов гражданского состояния) в соответствии с содержанием записи акта гражданского состояния.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6626BE" w:rsidRDefault="006626BE" w:rsidP="006626BE">
      <w:r>
        <w:t>Наличие исправлений в справке не допускается.</w:t>
      </w:r>
    </w:p>
    <w:p w:rsidR="006626BE" w:rsidRDefault="006626BE" w:rsidP="006626BE">
      <w:r>
        <w:t>3. Справка подписывается руководителем органа ЗАГС или уполномоченным им работником органа ЗАГС, который выдает документ, и заверяется оттиском печати органа ЗАГС. Подпись должна иметь расшифровку (фамилия и инициалы).</w:t>
      </w:r>
    </w:p>
    <w:p w:rsidR="006626BE" w:rsidRDefault="006626BE" w:rsidP="006626BE">
      <w:r>
        <w:t>4. В верхнем левом углу справки указывается полное наименование органа ЗАГС, который выдает справку.</w:t>
      </w:r>
    </w:p>
    <w:p w:rsidR="006626BE" w:rsidRDefault="006626BE" w:rsidP="006626BE">
      <w:r>
        <w:t>5. В справке проставляется номер, формируемый в федеральной государственной информационной системе ведения Единого государственного реестра записей актов гражданского состояния.</w:t>
      </w:r>
    </w:p>
    <w:p w:rsidR="006626BE" w:rsidRDefault="006626BE" w:rsidP="006626BE">
      <w:r>
        <w:t>6. Во всех формах справок и извещений фамилия, имя и отчество (при наличии) гражданина, наименование органа ЗАГС, которым была произведена государственная регистрация акта гражданского состояния, указываются в именительном падеже.</w:t>
      </w:r>
    </w:p>
    <w:p w:rsidR="006626BE" w:rsidRDefault="006626BE" w:rsidP="006626BE">
      <w:r>
        <w:t>7. Если у лица, в отношении которого вносятся сведения, отсутствует фамилия, имя и (или) отчество, напротив соответствующих слов ставится прочерк.</w:t>
      </w:r>
    </w:p>
    <w:p w:rsidR="006626BE" w:rsidRDefault="006626BE" w:rsidP="006626BE">
      <w:r>
        <w:t>При заполнении (формировании) справки о смерти (формы N 11, N 12) в отношении неизвестного лица в соответствующей строке вместо фамилии указывается слово "неизвестный" или "неизвестная" согласно полу умершего.</w:t>
      </w:r>
    </w:p>
    <w:p w:rsidR="006626BE" w:rsidRDefault="006626BE" w:rsidP="006626BE">
      <w:r>
        <w:t>8. При написании дат в справке число указывается цифрами (два знака), наименование месяца - словом в родительном падеже, год - цифрами (четыре знака), затем - "г.". При указании цифр от 1 до 9 слева ноль не проставляется. Пример написания полной даты - "7 августа 2017 г.".</w:t>
      </w:r>
    </w:p>
    <w:p w:rsidR="006626BE" w:rsidRDefault="006626BE" w:rsidP="006626BE">
      <w:r>
        <w:t>При отсутствии полных сведений о дате указываются следующие сведения:</w:t>
      </w:r>
    </w:p>
    <w:p w:rsidR="006626BE" w:rsidRDefault="006626BE" w:rsidP="006626BE">
      <w:pPr>
        <w:pStyle w:val="a3"/>
        <w:numPr>
          <w:ilvl w:val="0"/>
          <w:numId w:val="2"/>
        </w:numPr>
      </w:pPr>
      <w:r>
        <w:t>если отсутствуют сведения о дне, указывается месяц в именительном падеже, год указывается цифрами (четыре знака), затем - "г.";</w:t>
      </w:r>
    </w:p>
    <w:p w:rsidR="006626BE" w:rsidRDefault="006626BE" w:rsidP="006626BE">
      <w:pPr>
        <w:pStyle w:val="a3"/>
        <w:numPr>
          <w:ilvl w:val="0"/>
          <w:numId w:val="2"/>
        </w:numPr>
      </w:pPr>
      <w:r>
        <w:t>если отсутствуют сведения о дне и месяце, указывается год (четыре знака), затем - "г.". Примеры написания неполной даты - "апрель 2016 г.", "2016 г.".</w:t>
      </w:r>
    </w:p>
    <w:p w:rsidR="006626BE" w:rsidRDefault="006626BE" w:rsidP="006626BE">
      <w:r>
        <w:t>9. В строках "Место рождения", "Место жительства" и "Место смерти" сведения вносятся в именительном падеже.</w:t>
      </w:r>
    </w:p>
    <w:p w:rsidR="006626BE" w:rsidRDefault="006626BE" w:rsidP="006626BE">
      <w:r>
        <w:t>11. В строке "Иные сведения" справок (формы N 2, N 4 - N 10, N 12)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граф записи акта гражданского состояния разделяются знаком ";"). Сведения указываются следующим образом: наименование сведений или графы записи акта гражданского состояния (например, "основание восстановления записи акта о рождении:",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6626BE" w:rsidRDefault="006626BE" w:rsidP="006626BE">
      <w:r>
        <w:t>В строке "Иные сведения" не подлежат указанию:</w:t>
      </w:r>
    </w:p>
    <w:p w:rsidR="006626BE" w:rsidRDefault="006626BE" w:rsidP="006626BE">
      <w:pPr>
        <w:pStyle w:val="a3"/>
        <w:numPr>
          <w:ilvl w:val="0"/>
          <w:numId w:val="1"/>
        </w:numPr>
      </w:pPr>
      <w:r>
        <w:t>сведения об усыновлении (удочерении) в справке о рождении (формы N 2, N 4);</w:t>
      </w:r>
    </w:p>
    <w:p w:rsidR="006626BE" w:rsidRDefault="006626BE" w:rsidP="006626BE">
      <w:pPr>
        <w:pStyle w:val="a3"/>
        <w:numPr>
          <w:ilvl w:val="0"/>
          <w:numId w:val="1"/>
        </w:numPr>
      </w:pPr>
      <w:r>
        <w:lastRenderedPageBreak/>
        <w:t>сведения о заявителе, если о государственной регистрации акта гражданского состояния заявляло уполномоченное лицо, а также сведения о физическом лице, заявившем о смерти.</w:t>
      </w:r>
    </w:p>
    <w:p w:rsidR="006626BE" w:rsidRDefault="006626BE" w:rsidP="006626BE">
      <w:r>
        <w:t>12. В извещении об отсутствии записи акта гражданского состояния (форма N 13) указываются сведения о лице, в отношении которого проведена проверка наличия записи акта гражданского состояния.</w:t>
      </w:r>
    </w:p>
    <w:p w:rsidR="006626BE" w:rsidRDefault="006626BE" w:rsidP="006626BE">
      <w:r>
        <w:t>13. В извещении (форма N 14) указывается причина отказа заявителю в государственной регистрации акта гражданского состояния или совершении иного юридически значимого действия со ссылками на соответствующие положения нормативных правовых актов Российской Федерации.</w:t>
      </w:r>
    </w:p>
    <w:p w:rsidR="0013334B" w:rsidRDefault="006626BE" w:rsidP="006626BE">
      <w:r>
        <w:t>14. В справке об отсутствии факта государственной регистрации акта гражданского состояния (форма N 15), в том числе об отсутствии факта государственной регистрации заключения брака, указываются сведения о лице, в отношении которого была проведена проверка.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67F"/>
    <w:multiLevelType w:val="hybridMultilevel"/>
    <w:tmpl w:val="0B8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F64E1"/>
    <w:multiLevelType w:val="hybridMultilevel"/>
    <w:tmpl w:val="8E20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E"/>
    <w:rsid w:val="0013334B"/>
    <w:rsid w:val="006626BE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7F0E8-FD5A-4E2A-BB40-0D57D8B8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2018-01-15T08:58:00Z</dcterms:created>
  <dcterms:modified xsi:type="dcterms:W3CDTF">2018-01-15T09:06:00Z</dcterms:modified>
</cp:coreProperties>
</file>