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97" w:rsidRPr="00F61897" w:rsidRDefault="00F61897" w:rsidP="00F61897">
      <w:pPr>
        <w:spacing w:after="0" w:line="360" w:lineRule="auto"/>
        <w:rPr>
          <w:rFonts w:ascii="Times New Roman" w:eastAsia="Times New Roman" w:hAnsi="Times New Roman" w:cs="Times New Roman"/>
          <w:b/>
          <w:sz w:val="24"/>
          <w:szCs w:val="24"/>
          <w:lang w:eastAsia="ru-RU"/>
        </w:rPr>
      </w:pPr>
      <w:bookmarkStart w:id="0" w:name="_GoBack"/>
      <w:bookmarkEnd w:id="0"/>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городской суд г. Люберцы Московской области</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300410 г. Люберцы ул. Майская, д.16</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Истец: Лемешева Римма Аркадьевна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proofErr w:type="gram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w:t>
      </w:r>
      <w:proofErr w:type="gramEnd"/>
      <w:r w:rsidRPr="00F61897">
        <w:rPr>
          <w:rFonts w:ascii="Times New Roman" w:eastAsia="Times New Roman" w:hAnsi="Times New Roman" w:cs="Times New Roman"/>
          <w:sz w:val="24"/>
          <w:szCs w:val="24"/>
          <w:lang w:eastAsia="ru-RU"/>
        </w:rPr>
        <w:t xml:space="preserve"> 300412 г. Люберцы</w:t>
      </w:r>
      <w:r w:rsidR="008E7582">
        <w:rPr>
          <w:rFonts w:ascii="Times New Roman" w:eastAsia="Times New Roman" w:hAnsi="Times New Roman" w:cs="Times New Roman"/>
          <w:sz w:val="24"/>
          <w:szCs w:val="24"/>
          <w:lang w:eastAsia="ru-RU"/>
        </w:rPr>
        <w:t>,</w:t>
      </w:r>
      <w:r w:rsidRPr="00F61897">
        <w:rPr>
          <w:rFonts w:ascii="Times New Roman" w:eastAsia="Times New Roman" w:hAnsi="Times New Roman" w:cs="Times New Roman"/>
          <w:sz w:val="24"/>
          <w:szCs w:val="24"/>
          <w:lang w:eastAsia="ru-RU"/>
        </w:rPr>
        <w:t xml:space="preserve"> ул. </w:t>
      </w:r>
      <w:proofErr w:type="spellStart"/>
      <w:r w:rsidRPr="00F61897">
        <w:rPr>
          <w:rFonts w:ascii="Times New Roman" w:eastAsia="Times New Roman" w:hAnsi="Times New Roman" w:cs="Times New Roman"/>
          <w:sz w:val="24"/>
          <w:szCs w:val="24"/>
          <w:lang w:eastAsia="ru-RU"/>
        </w:rPr>
        <w:t>Карбышева</w:t>
      </w:r>
      <w:proofErr w:type="spellEnd"/>
      <w:r w:rsidRPr="00F61897">
        <w:rPr>
          <w:rFonts w:ascii="Times New Roman" w:eastAsia="Times New Roman" w:hAnsi="Times New Roman" w:cs="Times New Roman"/>
          <w:sz w:val="24"/>
          <w:szCs w:val="24"/>
          <w:lang w:eastAsia="ru-RU"/>
        </w:rPr>
        <w:t>, 16 кв. 21)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Ответчик: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Александр Матвеевич,</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proofErr w:type="gramStart"/>
      <w:r w:rsidRPr="00F61897">
        <w:rPr>
          <w:rFonts w:ascii="Times New Roman" w:eastAsia="Times New Roman" w:hAnsi="Times New Roman" w:cs="Times New Roman"/>
          <w:sz w:val="24"/>
          <w:szCs w:val="24"/>
          <w:lang w:eastAsia="ru-RU"/>
        </w:rPr>
        <w:t>прож</w:t>
      </w:r>
      <w:proofErr w:type="spellEnd"/>
      <w:r w:rsidRPr="00F61897">
        <w:rPr>
          <w:rFonts w:ascii="Times New Roman" w:eastAsia="Times New Roman" w:hAnsi="Times New Roman" w:cs="Times New Roman"/>
          <w:sz w:val="24"/>
          <w:szCs w:val="24"/>
          <w:lang w:eastAsia="ru-RU"/>
        </w:rPr>
        <w:t>.:</w:t>
      </w:r>
      <w:proofErr w:type="gramEnd"/>
      <w:r w:rsidRPr="00F61897">
        <w:rPr>
          <w:rFonts w:ascii="Times New Roman" w:eastAsia="Times New Roman" w:hAnsi="Times New Roman" w:cs="Times New Roman"/>
          <w:sz w:val="24"/>
          <w:szCs w:val="24"/>
          <w:lang w:eastAsia="ru-RU"/>
        </w:rPr>
        <w:t xml:space="preserve"> 300412 г. Люберцы ул. Седова, д.12, кв.211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Третье лицо: нотариус третьей нотариальной</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конторы города Люберцы</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Лапникова</w:t>
      </w:r>
      <w:proofErr w:type="spellEnd"/>
      <w:r w:rsidRPr="00F61897">
        <w:rPr>
          <w:rFonts w:ascii="Times New Roman" w:eastAsia="Times New Roman" w:hAnsi="Times New Roman" w:cs="Times New Roman"/>
          <w:sz w:val="24"/>
          <w:szCs w:val="24"/>
          <w:lang w:eastAsia="ru-RU"/>
        </w:rPr>
        <w:t xml:space="preserve"> Галина Алексеевна,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300415 г. Люберцы ул. Нансена,18</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Цена иска: 6 000 000 рублей</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F61897">
        <w:rPr>
          <w:rFonts w:ascii="Times New Roman" w:eastAsia="Times New Roman" w:hAnsi="Times New Roman" w:cs="Times New Roman"/>
          <w:sz w:val="24"/>
          <w:szCs w:val="24"/>
          <w:lang w:eastAsia="ru-RU"/>
        </w:rPr>
        <w:t>ИСКОВО</w:t>
      </w:r>
      <w:r>
        <w:rPr>
          <w:rFonts w:ascii="Times New Roman" w:eastAsia="Times New Roman" w:hAnsi="Times New Roman" w:cs="Times New Roman"/>
          <w:sz w:val="24"/>
          <w:szCs w:val="24"/>
          <w:lang w:eastAsia="ru-RU"/>
        </w:rPr>
        <w:t>ГО ЗАЯВЛЕНИЯ</w:t>
      </w: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 признании завещания недействительным</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14 января 2016 года умер мой отец - Косов Аркадий Николаевич, 16.11.1942 года рождения, свидетельство о смерти П-КН № 342671 выдано 15 января отделом ЗАГС г. Люберцы Московской области.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его смерти открылось наследство, состоящее из двухкомнатной квартиры, расположенной по адресу: г. Люберцы Московской области улица Зональная, дом № 62, квартира № 127.</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После смерти наследодателя я обратилась к нотариусу за оформлением своих наследственных прав и мне стало известно, что 28 августа 2015 года моим отцом было составлено завещание, по которому все имущество умершего было завещано </w:t>
      </w:r>
      <w:proofErr w:type="spellStart"/>
      <w:r w:rsidRPr="00F61897">
        <w:rPr>
          <w:rFonts w:ascii="Times New Roman" w:eastAsia="Times New Roman" w:hAnsi="Times New Roman" w:cs="Times New Roman"/>
          <w:sz w:val="24"/>
          <w:szCs w:val="24"/>
          <w:lang w:eastAsia="ru-RU"/>
        </w:rPr>
        <w:t>Ступникову</w:t>
      </w:r>
      <w:proofErr w:type="spellEnd"/>
      <w:r w:rsidRPr="00F61897">
        <w:rPr>
          <w:rFonts w:ascii="Times New Roman" w:eastAsia="Times New Roman" w:hAnsi="Times New Roman" w:cs="Times New Roman"/>
          <w:sz w:val="24"/>
          <w:szCs w:val="24"/>
          <w:lang w:eastAsia="ru-RU"/>
        </w:rPr>
        <w:t xml:space="preserve"> Александру Матвеевичу, 1964 года рождения. Завещание было заверено нотариусом третьей нотариальной конторы г. Люберцы </w:t>
      </w:r>
      <w:proofErr w:type="spellStart"/>
      <w:r w:rsidRPr="00F61897">
        <w:rPr>
          <w:rFonts w:ascii="Times New Roman" w:eastAsia="Times New Roman" w:hAnsi="Times New Roman" w:cs="Times New Roman"/>
          <w:sz w:val="24"/>
          <w:szCs w:val="24"/>
          <w:lang w:eastAsia="ru-RU"/>
        </w:rPr>
        <w:t>Лапниковой</w:t>
      </w:r>
      <w:proofErr w:type="spellEnd"/>
      <w:r w:rsidRPr="00F61897">
        <w:rPr>
          <w:rFonts w:ascii="Times New Roman" w:eastAsia="Times New Roman" w:hAnsi="Times New Roman" w:cs="Times New Roman"/>
          <w:sz w:val="24"/>
          <w:szCs w:val="24"/>
          <w:lang w:eastAsia="ru-RU"/>
        </w:rPr>
        <w:t xml:space="preserve"> Галиной Алексеевной.</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не является родственником моего отца, ранее в период времени с марта 2015 г. по август 2015 г. снимал комнату в квартире отца по договору. 30 августа 2015 г. срок договора истёк, и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В период времени с 2012 года и до своей кончины мой отец страдал некоторыми заболеваниями, связанными с его преклонным возрастом. В начале августа 2015 года состояние отца стало ухудшаться, в связи с чем я приняла решение переехать к нему с целью ухода за ним. </w:t>
      </w:r>
      <w:proofErr w:type="spellStart"/>
      <w:r w:rsidRPr="00F61897">
        <w:rPr>
          <w:rFonts w:ascii="Times New Roman" w:eastAsia="Times New Roman" w:hAnsi="Times New Roman" w:cs="Times New Roman"/>
          <w:sz w:val="24"/>
          <w:szCs w:val="24"/>
          <w:lang w:eastAsia="ru-RU"/>
        </w:rPr>
        <w:t>Ступников</w:t>
      </w:r>
      <w:proofErr w:type="spellEnd"/>
      <w:r w:rsidRPr="00F61897">
        <w:rPr>
          <w:rFonts w:ascii="Times New Roman" w:eastAsia="Times New Roman" w:hAnsi="Times New Roman" w:cs="Times New Roman"/>
          <w:sz w:val="24"/>
          <w:szCs w:val="24"/>
          <w:lang w:eastAsia="ru-RU"/>
        </w:rPr>
        <w:t xml:space="preserve"> А.М. из квартиры до 30 августа 2015 года не выезжал, мотивируя это тем, что срок договора не закончился и он подыскивает себе новое жильё.</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 как мой отец являлся пожилым человеком и страдал рядом хронических заболеваний,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обратилась в психоневрологический диспансер г. Люберцы по вопросу обследования психического здоровья отца. 1 октября 2015 года он был обследован, у него было выявлено психическое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В связи с вышеизложенным считаю, что в момент совершения завещания на имя </w:t>
      </w:r>
      <w:proofErr w:type="spellStart"/>
      <w:r w:rsidRPr="00F61897">
        <w:rPr>
          <w:rFonts w:ascii="Times New Roman" w:eastAsia="Times New Roman" w:hAnsi="Times New Roman" w:cs="Times New Roman"/>
          <w:sz w:val="24"/>
          <w:szCs w:val="24"/>
          <w:lang w:eastAsia="ru-RU"/>
        </w:rPr>
        <w:t>Ступникова</w:t>
      </w:r>
      <w:proofErr w:type="spellEnd"/>
      <w:r w:rsidRPr="00F61897">
        <w:rPr>
          <w:rFonts w:ascii="Times New Roman" w:eastAsia="Times New Roman" w:hAnsi="Times New Roman" w:cs="Times New Roman"/>
          <w:sz w:val="24"/>
          <w:szCs w:val="24"/>
          <w:lang w:eastAsia="ru-RU"/>
        </w:rPr>
        <w:t xml:space="preserve"> Александра Матвеевича мой отец не был полностью дееспособным, а если и был дееспособным,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 xml:space="preserve">Считаю, что совершенное отцом завещание в пользу </w:t>
      </w:r>
      <w:proofErr w:type="spellStart"/>
      <w:r w:rsidRPr="00F61897">
        <w:rPr>
          <w:rFonts w:ascii="Times New Roman" w:eastAsia="Times New Roman" w:hAnsi="Times New Roman" w:cs="Times New Roman"/>
          <w:sz w:val="24"/>
          <w:szCs w:val="24"/>
          <w:lang w:eastAsia="ru-RU"/>
        </w:rPr>
        <w:t>Ступникова</w:t>
      </w:r>
      <w:proofErr w:type="spellEnd"/>
      <w:r w:rsidRPr="00F61897">
        <w:rPr>
          <w:rFonts w:ascii="Times New Roman" w:eastAsia="Times New Roman" w:hAnsi="Times New Roman" w:cs="Times New Roman"/>
          <w:sz w:val="24"/>
          <w:szCs w:val="24"/>
          <w:lang w:eastAsia="ru-RU"/>
        </w:rPr>
        <w:t xml:space="preserve"> Александра Матвеевича не соответствует требованиям ст. ст. 21, 177, 1118 ГК РФ.</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ст. 1118 ГК РФ,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совершения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нарушения.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пункта 1 статьи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считаю, что оспариваемым завещанием мои права и законные интересы как наследницы моего отца – Косова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ПРОШУ СУД:</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Признать недействительным завещание, составленное моим отцом – Косовым Аркадием Николаевичем в пользу </w:t>
      </w:r>
      <w:proofErr w:type="spellStart"/>
      <w:r w:rsidRPr="008E7582">
        <w:rPr>
          <w:rFonts w:ascii="Times New Roman" w:eastAsia="Times New Roman" w:hAnsi="Times New Roman" w:cs="Times New Roman"/>
          <w:sz w:val="24"/>
          <w:szCs w:val="24"/>
          <w:lang w:eastAsia="ru-RU"/>
        </w:rPr>
        <w:t>Ступникова</w:t>
      </w:r>
      <w:proofErr w:type="spellEnd"/>
      <w:r w:rsidRPr="008E7582">
        <w:rPr>
          <w:rFonts w:ascii="Times New Roman" w:eastAsia="Times New Roman" w:hAnsi="Times New Roman" w:cs="Times New Roman"/>
          <w:sz w:val="24"/>
          <w:szCs w:val="24"/>
          <w:lang w:eastAsia="ru-RU"/>
        </w:rPr>
        <w:t xml:space="preserve"> Александра Матвеевича и удостоверенное нотариусом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 xml:space="preserve">В порядке подготовки к судебному разбирательству прошу оказать содействие в истребовании у нотариуса </w:t>
      </w:r>
      <w:proofErr w:type="spellStart"/>
      <w:r w:rsidRPr="008E7582">
        <w:rPr>
          <w:rFonts w:ascii="Times New Roman" w:eastAsia="Times New Roman" w:hAnsi="Times New Roman" w:cs="Times New Roman"/>
          <w:sz w:val="24"/>
          <w:szCs w:val="24"/>
          <w:lang w:eastAsia="ru-RU"/>
        </w:rPr>
        <w:t>Лапниковой</w:t>
      </w:r>
      <w:proofErr w:type="spellEnd"/>
      <w:r w:rsidRPr="008E7582">
        <w:rPr>
          <w:rFonts w:ascii="Times New Roman" w:eastAsia="Times New Roman" w:hAnsi="Times New Roman" w:cs="Times New Roman"/>
          <w:sz w:val="24"/>
          <w:szCs w:val="24"/>
          <w:lang w:eastAsia="ru-RU"/>
        </w:rPr>
        <w:t xml:space="preserve"> Галиной Алексеевной завещания, составленного Косовым Аркадием Николаевичем в пользу </w:t>
      </w:r>
      <w:proofErr w:type="spellStart"/>
      <w:r w:rsidRPr="008E7582">
        <w:rPr>
          <w:rFonts w:ascii="Times New Roman" w:eastAsia="Times New Roman" w:hAnsi="Times New Roman" w:cs="Times New Roman"/>
          <w:sz w:val="24"/>
          <w:szCs w:val="24"/>
          <w:lang w:eastAsia="ru-RU"/>
        </w:rPr>
        <w:t>Ступникова</w:t>
      </w:r>
      <w:proofErr w:type="spellEnd"/>
      <w:r w:rsidRPr="008E7582">
        <w:rPr>
          <w:rFonts w:ascii="Times New Roman" w:eastAsia="Times New Roman" w:hAnsi="Times New Roman" w:cs="Times New Roman"/>
          <w:sz w:val="24"/>
          <w:szCs w:val="24"/>
          <w:lang w:eastAsia="ru-RU"/>
        </w:rPr>
        <w:t xml:space="preserve"> Александра Матвеевича.</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за мной Лемешевой Риммой Аркадьевной, 26.03.1951 года рождения, право собственности на квартиру, расположенную по адресу</w:t>
      </w:r>
      <w:proofErr w:type="gramStart"/>
      <w:r w:rsidRPr="008E7582">
        <w:rPr>
          <w:rFonts w:ascii="Times New Roman" w:eastAsia="Times New Roman" w:hAnsi="Times New Roman" w:cs="Times New Roman"/>
          <w:sz w:val="24"/>
          <w:szCs w:val="24"/>
          <w:lang w:eastAsia="ru-RU"/>
        </w:rPr>
        <w:t>: .</w:t>
      </w:r>
      <w:proofErr w:type="gramEnd"/>
      <w:r w:rsidRPr="008E7582">
        <w:rPr>
          <w:rFonts w:ascii="Times New Roman" w:eastAsia="Times New Roman" w:hAnsi="Times New Roman" w:cs="Times New Roman"/>
          <w:sz w:val="24"/>
          <w:szCs w:val="24"/>
          <w:lang w:eastAsia="ru-RU"/>
        </w:rPr>
        <w:t>г. Люберцы Московской области улица Зональная, дом № 62, квартира № 127.</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Принять меры по обеспечению иска, наложив арест на квартиру, расположенную по адресу: г. Люберцы Московской области улица Зональная, дом № 62, квартира № 127.</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Приложения:</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Копии искового заявления - 2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смерти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рождении Лемешевой Риммы Аркадьевны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Выписка из истории болезни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договора о сдаче в наём комнаты в квартире № 127 по улице Зональная,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80347A" w:rsidRPr="00F61897" w:rsidRDefault="00F61897" w:rsidP="00F61897">
      <w:pPr>
        <w:spacing w:after="0" w:line="360" w:lineRule="auto"/>
        <w:ind w:firstLine="709"/>
        <w:rPr>
          <w:szCs w:val="24"/>
        </w:rPr>
      </w:pPr>
      <w:r w:rsidRPr="00F61897">
        <w:rPr>
          <w:rFonts w:ascii="Times New Roman" w:eastAsia="Times New Roman" w:hAnsi="Times New Roman" w:cs="Times New Roman"/>
          <w:sz w:val="24"/>
          <w:szCs w:val="24"/>
          <w:lang w:eastAsia="ru-RU"/>
        </w:rPr>
        <w:t>25 февраля 2016 года</w:t>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Pr="00F61897">
        <w:rPr>
          <w:rFonts w:ascii="Times New Roman" w:eastAsia="Times New Roman" w:hAnsi="Times New Roman" w:cs="Times New Roman"/>
          <w:sz w:val="24"/>
          <w:szCs w:val="24"/>
          <w:lang w:eastAsia="ru-RU"/>
        </w:rPr>
        <w:t>Лемешева Римма Аркадьевна</w:t>
      </w:r>
    </w:p>
    <w:sectPr w:rsidR="0080347A" w:rsidRPr="00F61897" w:rsidSect="00F6189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841" w:rsidRDefault="00A56841" w:rsidP="007B6F22">
      <w:pPr>
        <w:spacing w:after="0" w:line="240" w:lineRule="auto"/>
      </w:pPr>
      <w:r>
        <w:separator/>
      </w:r>
    </w:p>
  </w:endnote>
  <w:endnote w:type="continuationSeparator" w:id="0">
    <w:p w:rsidR="00A56841" w:rsidRDefault="00A56841" w:rsidP="007B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841" w:rsidRDefault="00A56841" w:rsidP="007B6F22">
      <w:pPr>
        <w:spacing w:after="0" w:line="240" w:lineRule="auto"/>
      </w:pPr>
      <w:r>
        <w:separator/>
      </w:r>
    </w:p>
  </w:footnote>
  <w:footnote w:type="continuationSeparator" w:id="0">
    <w:p w:rsidR="00A56841" w:rsidRDefault="00A56841" w:rsidP="007B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4C"/>
    <w:rsid w:val="0000799D"/>
    <w:rsid w:val="00030AB1"/>
    <w:rsid w:val="000C7B4D"/>
    <w:rsid w:val="000E3B0A"/>
    <w:rsid w:val="002134E0"/>
    <w:rsid w:val="002530E5"/>
    <w:rsid w:val="0025328A"/>
    <w:rsid w:val="002A186F"/>
    <w:rsid w:val="002B7472"/>
    <w:rsid w:val="002E46D4"/>
    <w:rsid w:val="003128C3"/>
    <w:rsid w:val="003836E0"/>
    <w:rsid w:val="0039106B"/>
    <w:rsid w:val="003A7623"/>
    <w:rsid w:val="0040442E"/>
    <w:rsid w:val="004135A6"/>
    <w:rsid w:val="004642BF"/>
    <w:rsid w:val="00501759"/>
    <w:rsid w:val="00592B85"/>
    <w:rsid w:val="005D11E6"/>
    <w:rsid w:val="00713243"/>
    <w:rsid w:val="00757C22"/>
    <w:rsid w:val="007B6F22"/>
    <w:rsid w:val="007E6A50"/>
    <w:rsid w:val="0080347A"/>
    <w:rsid w:val="0086707D"/>
    <w:rsid w:val="008E7582"/>
    <w:rsid w:val="008F02C1"/>
    <w:rsid w:val="00980D58"/>
    <w:rsid w:val="00A40628"/>
    <w:rsid w:val="00A56841"/>
    <w:rsid w:val="00A633DA"/>
    <w:rsid w:val="00A84AD2"/>
    <w:rsid w:val="00B36973"/>
    <w:rsid w:val="00B4294C"/>
    <w:rsid w:val="00B825B7"/>
    <w:rsid w:val="00BC3171"/>
    <w:rsid w:val="00BF7F09"/>
    <w:rsid w:val="00C13147"/>
    <w:rsid w:val="00C425A8"/>
    <w:rsid w:val="00D0190F"/>
    <w:rsid w:val="00D5036B"/>
    <w:rsid w:val="00DB69AF"/>
    <w:rsid w:val="00DC3D9B"/>
    <w:rsid w:val="00E14084"/>
    <w:rsid w:val="00E41EEA"/>
    <w:rsid w:val="00E848FC"/>
    <w:rsid w:val="00EA720A"/>
    <w:rsid w:val="00EF70D3"/>
    <w:rsid w:val="00F243EC"/>
    <w:rsid w:val="00F308A9"/>
    <w:rsid w:val="00F42443"/>
    <w:rsid w:val="00F61897"/>
    <w:rsid w:val="00F709C0"/>
    <w:rsid w:val="00F802B5"/>
    <w:rsid w:val="00FC6D1F"/>
    <w:rsid w:val="00FE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5751F-2731-4540-82C2-16950FA8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OliBer</cp:lastModifiedBy>
  <cp:revision>2</cp:revision>
  <dcterms:created xsi:type="dcterms:W3CDTF">2017-12-14T08:53:00Z</dcterms:created>
  <dcterms:modified xsi:type="dcterms:W3CDTF">2017-12-14T08:53:00Z</dcterms:modified>
</cp:coreProperties>
</file>