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64" w:rsidRDefault="00BB5F64" w:rsidP="00BB5F64"/>
    <w:p w:rsidR="00BB5F64" w:rsidRDefault="00BB5F64" w:rsidP="00BB5F64">
      <w:r>
        <w:t>"Семейный кодекс Российской Федерации" от 29.12.1995 N 223-ФЗ (ред. от 29.12.2017)</w:t>
      </w:r>
    </w:p>
    <w:p w:rsidR="00BB5F64" w:rsidRPr="00BB5F64" w:rsidRDefault="00BB5F64" w:rsidP="00BB5F64">
      <w:pPr>
        <w:rPr>
          <w:b/>
        </w:rPr>
      </w:pPr>
      <w:bookmarkStart w:id="0" w:name="_GoBack"/>
      <w:r w:rsidRPr="00BB5F64">
        <w:rPr>
          <w:b/>
        </w:rPr>
        <w:t>СК РФ Статья 120. Прекращение алиментных обязательств</w:t>
      </w:r>
    </w:p>
    <w:bookmarkEnd w:id="0"/>
    <w:p w:rsidR="00BB5F64" w:rsidRDefault="00BB5F64" w:rsidP="00BB5F64">
      <w:r>
        <w:t xml:space="preserve"> </w:t>
      </w:r>
    </w:p>
    <w:p w:rsidR="00BB5F64" w:rsidRDefault="00BB5F64" w:rsidP="00BB5F64">
      <w:r>
        <w:t>1. Алиментные обязательства, установленные соглашением об уплате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 w:rsidR="00BB5F64" w:rsidRDefault="00BB5F64" w:rsidP="00BB5F64">
      <w:r>
        <w:t>2. Выплата алиментов, взыскиваемых в судебном порядке, прекращается:</w:t>
      </w:r>
    </w:p>
    <w:p w:rsidR="00BB5F64" w:rsidRDefault="00BB5F64" w:rsidP="00BB5F64">
      <w:r>
        <w:t>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</w:p>
    <w:p w:rsidR="00BB5F64" w:rsidRDefault="00BB5F64" w:rsidP="00BB5F64">
      <w:r>
        <w:t>при усыновлении (удочерении) ребенка, на содержание которого взыскивались алименты;</w:t>
      </w:r>
    </w:p>
    <w:p w:rsidR="00BB5F64" w:rsidRDefault="00BB5F64" w:rsidP="00BB5F64">
      <w:r>
        <w:t>при признании судом восстановления трудоспособности или прекращения нуждаемости в помощи получателя алиментов;</w:t>
      </w:r>
    </w:p>
    <w:p w:rsidR="00BB5F64" w:rsidRDefault="00BB5F64" w:rsidP="00BB5F64">
      <w:r>
        <w:t>при вступлении нетрудоспособного нуждающегося в помощи бывшего супруга - получателя алиментов в новый брак;</w:t>
      </w:r>
    </w:p>
    <w:p w:rsidR="0013334B" w:rsidRDefault="00BB5F64" w:rsidP="00BB5F64">
      <w:r>
        <w:t>смертью лица, получающего алименты, или лица, обязанного уплачивать алименты.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64"/>
    <w:rsid w:val="0013334B"/>
    <w:rsid w:val="00876470"/>
    <w:rsid w:val="00BB5F6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480A-C7D6-4F53-B99D-A2F45DCF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2018-01-30T07:41:00Z</dcterms:created>
  <dcterms:modified xsi:type="dcterms:W3CDTF">2018-01-30T07:41:00Z</dcterms:modified>
</cp:coreProperties>
</file>