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CF" w:rsidRDefault="00B227CF" w:rsidP="00B227CF"/>
    <w:p w:rsidR="00B227CF" w:rsidRDefault="00B227CF" w:rsidP="00B227CF">
      <w:r>
        <w:t>"Семейный кодекс Российской Федерации" от 29.12.1995 N 223-ФЗ (ред. от 29.12.2017)</w:t>
      </w:r>
    </w:p>
    <w:p w:rsidR="00B227CF" w:rsidRPr="00C00153" w:rsidRDefault="00B227CF" w:rsidP="00B227CF">
      <w:pPr>
        <w:rPr>
          <w:b/>
        </w:rPr>
      </w:pPr>
      <w:bookmarkStart w:id="0" w:name="_GoBack"/>
      <w:r w:rsidRPr="00C00153">
        <w:rPr>
          <w:b/>
        </w:rPr>
        <w:t>СК РФ Статья 85. Право на алименты нетрудоспособных совершеннолетних детей</w:t>
      </w:r>
    </w:p>
    <w:bookmarkEnd w:id="0"/>
    <w:p w:rsidR="00B227CF" w:rsidRDefault="00B227CF" w:rsidP="00B227CF">
      <w:r>
        <w:t xml:space="preserve"> </w:t>
      </w:r>
    </w:p>
    <w:p w:rsidR="00B227CF" w:rsidRDefault="00B227CF" w:rsidP="00B227CF">
      <w:r>
        <w:t>1. Родители обязаны содержать своих нетрудоспособных совершеннолетних детей, нуждающихся в помощи.</w:t>
      </w:r>
    </w:p>
    <w:p w:rsidR="0013334B" w:rsidRDefault="00B227CF" w:rsidP="00B227CF">
      <w: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CF"/>
    <w:rsid w:val="0013334B"/>
    <w:rsid w:val="00876470"/>
    <w:rsid w:val="00B227CF"/>
    <w:rsid w:val="00BD643E"/>
    <w:rsid w:val="00C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6D8D-E21B-4EF8-8FAA-0C66586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2018-01-25T10:39:00Z</dcterms:created>
  <dcterms:modified xsi:type="dcterms:W3CDTF">2018-01-25T10:39:00Z</dcterms:modified>
</cp:coreProperties>
</file>