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8"/>
        <w:gridCol w:w="4677"/>
      </w:tblGrid>
      <w:tr w:rsidR="00B00156" w:rsidTr="007D143D">
        <w:tc>
          <w:tcPr>
            <w:tcW w:w="5103" w:type="dxa"/>
          </w:tcPr>
          <w:p w:rsidR="00B00156" w:rsidRDefault="00B00156" w:rsidP="007D143D">
            <w:pPr>
              <w:pStyle w:val="ConsPlusNormal"/>
            </w:pPr>
            <w:r>
              <w:t>13 июня 1996 года</w:t>
            </w:r>
          </w:p>
        </w:tc>
        <w:tc>
          <w:tcPr>
            <w:tcW w:w="5103" w:type="dxa"/>
          </w:tcPr>
          <w:p w:rsidR="00B00156" w:rsidRDefault="00B00156" w:rsidP="007D143D">
            <w:pPr>
              <w:pStyle w:val="ConsPlusNormal"/>
              <w:jc w:val="right"/>
            </w:pPr>
            <w:r>
              <w:t>N 63-ФЗ</w:t>
            </w:r>
          </w:p>
        </w:tc>
      </w:tr>
    </w:tbl>
    <w:p w:rsidR="00B00156" w:rsidRDefault="00B00156" w:rsidP="00B00156">
      <w:pPr>
        <w:pStyle w:val="ConsPlusTitle"/>
        <w:jc w:val="center"/>
      </w:pPr>
    </w:p>
    <w:p w:rsidR="00B00156" w:rsidRDefault="00B00156" w:rsidP="00B00156">
      <w:pPr>
        <w:pStyle w:val="ConsPlusTitle"/>
        <w:jc w:val="center"/>
      </w:pPr>
      <w:r>
        <w:t>УГОЛОВНЫЙ КОДЕКС РОССИЙСКОЙ ФЕДЕРАЦИИ</w:t>
      </w:r>
    </w:p>
    <w:p w:rsidR="00B00156" w:rsidRDefault="00B00156" w:rsidP="00B00156">
      <w:pPr>
        <w:pStyle w:val="ConsPlusNormal"/>
        <w:jc w:val="both"/>
      </w:pPr>
    </w:p>
    <w:p w:rsidR="00B00156" w:rsidRDefault="00B00156" w:rsidP="00B00156">
      <w:pPr>
        <w:pStyle w:val="ConsPlusNormal"/>
        <w:jc w:val="right"/>
      </w:pPr>
      <w:r>
        <w:t>Принят</w:t>
      </w:r>
    </w:p>
    <w:p w:rsidR="00B00156" w:rsidRDefault="00B00156" w:rsidP="00B00156">
      <w:pPr>
        <w:pStyle w:val="ConsPlusNormal"/>
        <w:jc w:val="right"/>
      </w:pPr>
      <w:r>
        <w:t>Государственной Думой</w:t>
      </w:r>
    </w:p>
    <w:p w:rsidR="00B00156" w:rsidRDefault="00B00156" w:rsidP="00B00156">
      <w:pPr>
        <w:pStyle w:val="ConsPlusNormal"/>
        <w:jc w:val="right"/>
      </w:pPr>
      <w:r>
        <w:t>24 мая 1996 года</w:t>
      </w:r>
    </w:p>
    <w:p w:rsidR="00B00156" w:rsidRDefault="00B00156" w:rsidP="00B00156">
      <w:pPr>
        <w:pStyle w:val="ConsPlusNormal"/>
        <w:jc w:val="right"/>
      </w:pPr>
    </w:p>
    <w:p w:rsidR="00B00156" w:rsidRDefault="00B00156" w:rsidP="00B00156">
      <w:pPr>
        <w:pStyle w:val="ConsPlusNormal"/>
        <w:jc w:val="right"/>
      </w:pPr>
      <w:r>
        <w:t>Одобрен</w:t>
      </w:r>
    </w:p>
    <w:p w:rsidR="00B00156" w:rsidRDefault="00B00156" w:rsidP="00B00156">
      <w:pPr>
        <w:pStyle w:val="ConsPlusNormal"/>
        <w:jc w:val="right"/>
      </w:pPr>
      <w:r>
        <w:t>Советом Федерации</w:t>
      </w:r>
    </w:p>
    <w:p w:rsidR="00B00156" w:rsidRDefault="00B00156" w:rsidP="00B00156">
      <w:pPr>
        <w:pStyle w:val="ConsPlusNormal"/>
        <w:jc w:val="right"/>
      </w:pPr>
      <w:r>
        <w:t>5 июня 1996 года</w:t>
      </w:r>
    </w:p>
    <w:p w:rsidR="00B00156" w:rsidRDefault="00B00156" w:rsidP="00B00156">
      <w:pPr>
        <w:pStyle w:val="ConsPlusNormal"/>
        <w:ind w:firstLine="540"/>
        <w:jc w:val="both"/>
      </w:pPr>
    </w:p>
    <w:p w:rsidR="00B00156" w:rsidRDefault="00B00156" w:rsidP="00B00156">
      <w:pPr>
        <w:pStyle w:val="ConsPlusTitle"/>
        <w:jc w:val="center"/>
        <w:outlineLvl w:val="1"/>
      </w:pPr>
      <w:bookmarkStart w:id="0" w:name="_GoBack"/>
      <w:bookmarkEnd w:id="0"/>
    </w:p>
    <w:p w:rsidR="00B00156" w:rsidRDefault="00B00156" w:rsidP="00B00156">
      <w:pPr>
        <w:pStyle w:val="ConsPlusTitle"/>
        <w:jc w:val="center"/>
        <w:outlineLvl w:val="1"/>
      </w:pPr>
      <w:r>
        <w:t>Раздел VII. ПРЕСТУПЛЕНИЯ ПРОТИВ ЛИЧНОСТИ</w:t>
      </w:r>
    </w:p>
    <w:p w:rsidR="00B00156" w:rsidRDefault="00B00156" w:rsidP="00B00156">
      <w:pPr>
        <w:pStyle w:val="ConsPlusNormal"/>
        <w:jc w:val="both"/>
      </w:pPr>
    </w:p>
    <w:p w:rsidR="00B00156" w:rsidRDefault="00B00156" w:rsidP="00B00156">
      <w:pPr>
        <w:pStyle w:val="ConsPlusTitle"/>
        <w:jc w:val="center"/>
        <w:outlineLvl w:val="2"/>
      </w:pPr>
      <w:r>
        <w:t>Глава 16. ПРЕСТУПЛЕНИЯ ПРОТИВ ЖИЗНИ И ЗДОРОВЬЯ</w:t>
      </w:r>
    </w:p>
    <w:p w:rsidR="00B00156" w:rsidRDefault="00B00156" w:rsidP="00B00156">
      <w:pPr>
        <w:pStyle w:val="ConsPlusNormal"/>
        <w:jc w:val="both"/>
      </w:pPr>
    </w:p>
    <w:p w:rsidR="00B00156" w:rsidRDefault="00B00156" w:rsidP="00B00156">
      <w:pPr>
        <w:pStyle w:val="ConsPlusTitle"/>
        <w:ind w:firstLine="540"/>
        <w:jc w:val="both"/>
        <w:outlineLvl w:val="3"/>
      </w:pPr>
      <w:bookmarkStart w:id="1" w:name="Par883"/>
      <w:bookmarkEnd w:id="1"/>
      <w:r>
        <w:t>Статья 105. Убийство</w:t>
      </w:r>
    </w:p>
    <w:p w:rsidR="00B00156" w:rsidRDefault="00B00156" w:rsidP="00B00156">
      <w:pPr>
        <w:pStyle w:val="ConsPlusNormal"/>
        <w:jc w:val="both"/>
      </w:pPr>
    </w:p>
    <w:p w:rsidR="00B00156" w:rsidRDefault="00B00156" w:rsidP="00B00156">
      <w:pPr>
        <w:pStyle w:val="ConsPlusNormal"/>
        <w:ind w:firstLine="540"/>
        <w:jc w:val="both"/>
      </w:pPr>
      <w:r>
        <w:t>1. Убийство, то есть умышленное причинение смерти другому человеку, -</w:t>
      </w:r>
    </w:p>
    <w:p w:rsidR="00B00156" w:rsidRDefault="00B00156" w:rsidP="00B00156">
      <w:pPr>
        <w:pStyle w:val="ConsPlusNormal"/>
        <w:spacing w:before="200"/>
        <w:ind w:firstLine="540"/>
        <w:jc w:val="both"/>
      </w:pPr>
      <w:r>
        <w:t>наказывается лишением свободы на срок от шести до пятнадцати лет с ограничением свободы на срок до двух лет либо без такового.</w:t>
      </w:r>
    </w:p>
    <w:p w:rsidR="00B00156" w:rsidRDefault="00B00156" w:rsidP="00B00156">
      <w:pPr>
        <w:pStyle w:val="ConsPlusNormal"/>
        <w:spacing w:before="200"/>
        <w:ind w:firstLine="540"/>
        <w:jc w:val="both"/>
      </w:pPr>
      <w:bookmarkStart w:id="2" w:name="Par887"/>
      <w:bookmarkEnd w:id="2"/>
      <w:r>
        <w:t>2. Убийство:</w:t>
      </w:r>
    </w:p>
    <w:p w:rsidR="00B00156" w:rsidRDefault="00B00156" w:rsidP="00B00156">
      <w:pPr>
        <w:pStyle w:val="ConsPlusNormal"/>
        <w:spacing w:before="200"/>
        <w:ind w:firstLine="540"/>
        <w:jc w:val="both"/>
      </w:pPr>
      <w:r>
        <w:t>а) двух или более лиц;</w:t>
      </w:r>
    </w:p>
    <w:p w:rsidR="00B00156" w:rsidRDefault="00B00156" w:rsidP="00B00156">
      <w:pPr>
        <w:pStyle w:val="ConsPlusNormal"/>
        <w:spacing w:before="200"/>
        <w:ind w:firstLine="540"/>
        <w:jc w:val="both"/>
      </w:pPr>
      <w:r>
        <w:t>б) лица или его близких в связи с осуществлением данным лицом служебной деятельности или выполнением общественного долга;</w:t>
      </w:r>
    </w:p>
    <w:p w:rsidR="00B00156" w:rsidRDefault="00B00156" w:rsidP="00B00156">
      <w:pPr>
        <w:pStyle w:val="ConsPlusNormal"/>
        <w:spacing w:before="200"/>
        <w:ind w:firstLine="540"/>
        <w:jc w:val="both"/>
      </w:pPr>
      <w:r>
        <w:t>в) малолетнего или иного лица, заведомо для виновного находящегося в беспомощном состоянии, а равно сопряженное с похищением человека;</w:t>
      </w:r>
    </w:p>
    <w:p w:rsidR="00B00156" w:rsidRDefault="00B00156" w:rsidP="00B00156">
      <w:pPr>
        <w:pStyle w:val="ConsPlusNormal"/>
        <w:spacing w:before="200"/>
        <w:ind w:firstLine="540"/>
        <w:jc w:val="both"/>
      </w:pPr>
      <w:r>
        <w:t>г) женщины, заведомо для виновного находящейся в состоянии беременности;</w:t>
      </w:r>
    </w:p>
    <w:p w:rsidR="00B00156" w:rsidRDefault="00B00156" w:rsidP="00B00156">
      <w:pPr>
        <w:pStyle w:val="ConsPlusNormal"/>
        <w:spacing w:before="200"/>
        <w:ind w:firstLine="540"/>
        <w:jc w:val="both"/>
      </w:pPr>
      <w:r>
        <w:t>д) совершенное с особой жестокостью;</w:t>
      </w:r>
    </w:p>
    <w:p w:rsidR="00B00156" w:rsidRDefault="00B00156" w:rsidP="00B00156">
      <w:pPr>
        <w:pStyle w:val="ConsPlusNormal"/>
        <w:spacing w:before="200"/>
        <w:ind w:firstLine="540"/>
        <w:jc w:val="both"/>
      </w:pPr>
      <w:r>
        <w:t>е) совершенное общеопасным способом;</w:t>
      </w:r>
    </w:p>
    <w:p w:rsidR="00B00156" w:rsidRDefault="00B00156" w:rsidP="00B00156">
      <w:pPr>
        <w:pStyle w:val="ConsPlusNormal"/>
        <w:spacing w:before="200"/>
        <w:ind w:firstLine="540"/>
        <w:jc w:val="both"/>
      </w:pPr>
      <w:r>
        <w:t>е.1) по мотиву кровной мести;</w:t>
      </w:r>
    </w:p>
    <w:p w:rsidR="00B00156" w:rsidRDefault="00B00156" w:rsidP="00B00156">
      <w:pPr>
        <w:pStyle w:val="ConsPlusNormal"/>
        <w:spacing w:before="200"/>
        <w:ind w:firstLine="540"/>
        <w:jc w:val="both"/>
      </w:pPr>
      <w:r>
        <w:t>ж) совершенное группой лиц, группой лиц по предварительному сговору или организованной группой;</w:t>
      </w:r>
    </w:p>
    <w:p w:rsidR="00B00156" w:rsidRDefault="00B00156" w:rsidP="00B00156">
      <w:pPr>
        <w:pStyle w:val="ConsPlusNormal"/>
        <w:spacing w:before="200"/>
        <w:ind w:firstLine="540"/>
        <w:jc w:val="both"/>
      </w:pPr>
      <w:r>
        <w:t>з) из корыстных побуждений или по найму, а равно сопряженное с разбоем, вымогательством или бандитизмом;</w:t>
      </w:r>
    </w:p>
    <w:p w:rsidR="00B00156" w:rsidRDefault="00B00156" w:rsidP="00B00156">
      <w:pPr>
        <w:pStyle w:val="ConsPlusNormal"/>
        <w:spacing w:before="200"/>
        <w:ind w:firstLine="540"/>
        <w:jc w:val="both"/>
      </w:pPr>
      <w:r>
        <w:t>и) из хулиганских побуждений;</w:t>
      </w:r>
    </w:p>
    <w:p w:rsidR="00B00156" w:rsidRDefault="00B00156" w:rsidP="00B00156">
      <w:pPr>
        <w:pStyle w:val="ConsPlusNormal"/>
        <w:spacing w:before="200"/>
        <w:ind w:firstLine="540"/>
        <w:jc w:val="both"/>
      </w:pPr>
      <w:r>
        <w:t>к)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w:t>
      </w:r>
    </w:p>
    <w:p w:rsidR="00B00156" w:rsidRDefault="00B00156" w:rsidP="00B00156">
      <w:pPr>
        <w:pStyle w:val="ConsPlusNormal"/>
        <w:spacing w:before="200"/>
        <w:ind w:firstLine="540"/>
        <w:jc w:val="both"/>
      </w:pPr>
      <w:r>
        <w:t>л)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B00156" w:rsidRDefault="00B00156" w:rsidP="00B00156">
      <w:pPr>
        <w:pStyle w:val="ConsPlusNormal"/>
        <w:spacing w:before="200"/>
        <w:ind w:firstLine="540"/>
        <w:jc w:val="both"/>
      </w:pPr>
      <w:r>
        <w:t>м) в целях использования органов или тканей потерпевшего, -</w:t>
      </w:r>
    </w:p>
    <w:p w:rsidR="00B00156" w:rsidRDefault="00B00156" w:rsidP="00B00156">
      <w:pPr>
        <w:pStyle w:val="ConsPlusNormal"/>
        <w:spacing w:before="200"/>
        <w:ind w:firstLine="540"/>
        <w:jc w:val="both"/>
      </w:pPr>
      <w:r>
        <w:t>н) утратил силу. - Федеральный закон от 08.12.2003 N 162-ФЗ</w:t>
      </w:r>
    </w:p>
    <w:p w:rsidR="00B00156" w:rsidRDefault="00B00156" w:rsidP="00B00156">
      <w:pPr>
        <w:pStyle w:val="ConsPlusNormal"/>
        <w:spacing w:before="200"/>
        <w:ind w:firstLine="540"/>
        <w:jc w:val="both"/>
      </w:pPr>
      <w: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B00156" w:rsidRDefault="00B00156" w:rsidP="00B00156">
      <w:pPr>
        <w:pStyle w:val="ConsPlusNormal"/>
        <w:jc w:val="both"/>
      </w:pPr>
    </w:p>
    <w:p w:rsidR="00B00156" w:rsidRDefault="00B00156" w:rsidP="00B00156">
      <w:pPr>
        <w:pStyle w:val="ConsPlusTitle"/>
        <w:ind w:firstLine="540"/>
        <w:jc w:val="both"/>
        <w:outlineLvl w:val="3"/>
      </w:pPr>
      <w:r>
        <w:t>Статья 106. Убийство матерью новорожденного ребенка</w:t>
      </w:r>
    </w:p>
    <w:p w:rsidR="00B00156" w:rsidRDefault="00B00156" w:rsidP="00B00156">
      <w:pPr>
        <w:pStyle w:val="ConsPlusNormal"/>
        <w:jc w:val="both"/>
      </w:pPr>
    </w:p>
    <w:p w:rsidR="00B00156" w:rsidRDefault="00B00156" w:rsidP="00B00156">
      <w:pPr>
        <w:pStyle w:val="ConsPlusNormal"/>
        <w:ind w:firstLine="540"/>
        <w:jc w:val="both"/>
      </w:pPr>
      <w:r>
        <w:lastRenderedPageBreak/>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B00156" w:rsidRDefault="00B00156" w:rsidP="00B00156">
      <w:pPr>
        <w:pStyle w:val="ConsPlusNormal"/>
        <w:spacing w:before="200"/>
        <w:ind w:firstLine="540"/>
        <w:jc w:val="both"/>
      </w:pPr>
      <w: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rsidR="00B00156" w:rsidRDefault="00B00156" w:rsidP="00B00156">
      <w:pPr>
        <w:pStyle w:val="ConsPlusNormal"/>
        <w:jc w:val="both"/>
      </w:pPr>
    </w:p>
    <w:p w:rsidR="00B00156" w:rsidRDefault="00B00156" w:rsidP="00B00156">
      <w:pPr>
        <w:pStyle w:val="ConsPlusTitle"/>
        <w:ind w:firstLine="540"/>
        <w:jc w:val="both"/>
        <w:outlineLvl w:val="3"/>
      </w:pPr>
      <w:r>
        <w:t>Статья 107. Убийство, совершенное в состоянии аффекта</w:t>
      </w:r>
    </w:p>
    <w:p w:rsidR="00B00156" w:rsidRDefault="00B00156" w:rsidP="00B00156">
      <w:pPr>
        <w:pStyle w:val="ConsPlusNormal"/>
        <w:jc w:val="both"/>
      </w:pPr>
    </w:p>
    <w:p w:rsidR="00B00156" w:rsidRDefault="00B00156" w:rsidP="00B00156">
      <w:pPr>
        <w:pStyle w:val="ConsPlusNormal"/>
        <w:ind w:firstLine="540"/>
        <w:jc w:val="both"/>
      </w:pPr>
      <w:r>
        <w:t>1. Убийство,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B00156" w:rsidRDefault="00B00156" w:rsidP="00B00156">
      <w:pPr>
        <w:pStyle w:val="ConsPlusNormal"/>
        <w:spacing w:before="200"/>
        <w:ind w:firstLine="540"/>
        <w:jc w:val="both"/>
      </w:pPr>
      <w: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B00156" w:rsidRDefault="00B00156" w:rsidP="00B00156">
      <w:pPr>
        <w:pStyle w:val="ConsPlusNormal"/>
        <w:spacing w:before="200"/>
        <w:ind w:firstLine="540"/>
        <w:jc w:val="both"/>
      </w:pPr>
      <w:r>
        <w:t>2. Убийство двух или более лиц, совершенное в состоянии аффекта, -</w:t>
      </w:r>
    </w:p>
    <w:p w:rsidR="00B00156" w:rsidRDefault="00B00156" w:rsidP="00B00156">
      <w:pPr>
        <w:pStyle w:val="ConsPlusNormal"/>
        <w:spacing w:before="200"/>
        <w:ind w:firstLine="540"/>
        <w:jc w:val="both"/>
      </w:pPr>
      <w:r>
        <w:t>наказывается принудительными работами на срок до пяти лет либо лишением свободы на тот же срок.</w:t>
      </w:r>
    </w:p>
    <w:p w:rsidR="00B00156" w:rsidRDefault="00B00156" w:rsidP="00B00156">
      <w:pPr>
        <w:pStyle w:val="ConsPlusNormal"/>
        <w:jc w:val="both"/>
      </w:pPr>
    </w:p>
    <w:p w:rsidR="00B00156" w:rsidRDefault="00B00156" w:rsidP="00B00156">
      <w:pPr>
        <w:pStyle w:val="ConsPlusTitle"/>
        <w:ind w:firstLine="540"/>
        <w:jc w:val="both"/>
        <w:outlineLvl w:val="3"/>
      </w:pPr>
      <w: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B00156" w:rsidRDefault="00B00156" w:rsidP="00B00156">
      <w:pPr>
        <w:pStyle w:val="ConsPlusNormal"/>
        <w:jc w:val="both"/>
      </w:pPr>
    </w:p>
    <w:p w:rsidR="00B00156" w:rsidRDefault="00B00156" w:rsidP="00B00156">
      <w:pPr>
        <w:pStyle w:val="ConsPlusNormal"/>
        <w:ind w:firstLine="540"/>
        <w:jc w:val="both"/>
      </w:pPr>
      <w:r>
        <w:t>1. Убийство, совершенное при превышении пределов необходимой обороны, -</w:t>
      </w:r>
    </w:p>
    <w:p w:rsidR="00B00156" w:rsidRDefault="00B00156" w:rsidP="00B00156">
      <w:pPr>
        <w:pStyle w:val="ConsPlusNormal"/>
        <w:spacing w:before="20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B00156" w:rsidRDefault="00B00156" w:rsidP="00B00156">
      <w:pPr>
        <w:pStyle w:val="ConsPlusNormal"/>
        <w:spacing w:before="200"/>
        <w:ind w:firstLine="540"/>
        <w:jc w:val="both"/>
      </w:pPr>
      <w:r>
        <w:t>2. Убийство, совершенное при превышении мер, необходимых для задержания лица, совершившего преступление, -</w:t>
      </w:r>
    </w:p>
    <w:p w:rsidR="00B00156" w:rsidRDefault="00B00156" w:rsidP="00B00156">
      <w:pPr>
        <w:pStyle w:val="ConsPlusNormal"/>
        <w:spacing w:before="20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B00156" w:rsidRDefault="00B00156" w:rsidP="00B00156">
      <w:pPr>
        <w:pStyle w:val="ConsPlusNormal"/>
        <w:jc w:val="both"/>
      </w:pPr>
    </w:p>
    <w:p w:rsidR="00B00156" w:rsidRDefault="00B00156" w:rsidP="00B00156">
      <w:pPr>
        <w:pStyle w:val="ConsPlusTitle"/>
        <w:ind w:firstLine="540"/>
        <w:jc w:val="both"/>
        <w:outlineLvl w:val="3"/>
      </w:pPr>
      <w:r>
        <w:t>Статья 109. Причинение смерти по неосторожности</w:t>
      </w:r>
    </w:p>
    <w:p w:rsidR="00B00156" w:rsidRDefault="00B00156" w:rsidP="00B00156">
      <w:pPr>
        <w:pStyle w:val="ConsPlusNormal"/>
        <w:jc w:val="both"/>
      </w:pPr>
    </w:p>
    <w:p w:rsidR="00B00156" w:rsidRDefault="00B00156" w:rsidP="00B00156">
      <w:pPr>
        <w:pStyle w:val="ConsPlusNormal"/>
        <w:ind w:firstLine="540"/>
        <w:jc w:val="both"/>
      </w:pPr>
      <w:r>
        <w:t>1. Причинение смерти по неосторожности -</w:t>
      </w:r>
    </w:p>
    <w:p w:rsidR="00B00156" w:rsidRDefault="00B00156" w:rsidP="00B00156">
      <w:pPr>
        <w:pStyle w:val="ConsPlusNormal"/>
        <w:spacing w:before="20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B00156" w:rsidRDefault="00B00156" w:rsidP="00B00156">
      <w:pPr>
        <w:pStyle w:val="ConsPlusNormal"/>
        <w:spacing w:before="200"/>
        <w:ind w:firstLine="540"/>
        <w:jc w:val="both"/>
      </w:pPr>
      <w:r>
        <w:t>2. Причинение смерти по неосторожности вследствие ненадлежащего исполнения лицом своих профессиональных обязанностей -</w:t>
      </w:r>
    </w:p>
    <w:p w:rsidR="00B00156" w:rsidRDefault="00B00156" w:rsidP="00B00156">
      <w:pPr>
        <w:pStyle w:val="ConsPlusNormal"/>
        <w:spacing w:before="20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B00156" w:rsidRDefault="00B00156" w:rsidP="00B00156">
      <w:pPr>
        <w:pStyle w:val="ConsPlusNormal"/>
        <w:spacing w:before="200"/>
        <w:ind w:firstLine="540"/>
        <w:jc w:val="both"/>
      </w:pPr>
      <w:r>
        <w:t>3. Причинение смерти по неосторожности двум или более лицам -</w:t>
      </w:r>
    </w:p>
    <w:p w:rsidR="00B00156" w:rsidRDefault="00B00156" w:rsidP="00B00156">
      <w:pPr>
        <w:pStyle w:val="ConsPlusNormal"/>
        <w:spacing w:before="20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B00156" w:rsidRDefault="00B00156" w:rsidP="00B00156">
      <w:pPr>
        <w:pStyle w:val="ConsPlusNormal"/>
        <w:jc w:val="both"/>
      </w:pPr>
    </w:p>
    <w:p w:rsidR="00B00156" w:rsidRDefault="00B00156" w:rsidP="00B00156">
      <w:pPr>
        <w:pStyle w:val="ConsPlusTitle"/>
        <w:ind w:firstLine="540"/>
        <w:jc w:val="both"/>
        <w:outlineLvl w:val="3"/>
      </w:pPr>
      <w:bookmarkStart w:id="3" w:name="Par932"/>
      <w:bookmarkEnd w:id="3"/>
      <w:r>
        <w:t>Статья 110. Доведение до самоубийства</w:t>
      </w:r>
    </w:p>
    <w:p w:rsidR="00B00156" w:rsidRDefault="00B00156" w:rsidP="00B00156">
      <w:pPr>
        <w:pStyle w:val="ConsPlusNormal"/>
        <w:jc w:val="both"/>
      </w:pPr>
    </w:p>
    <w:p w:rsidR="00B00156" w:rsidRDefault="00B00156" w:rsidP="00B00156">
      <w:pPr>
        <w:pStyle w:val="ConsPlusNormal"/>
        <w:ind w:firstLine="540"/>
        <w:jc w:val="both"/>
      </w:pPr>
      <w:r>
        <w:lastRenderedPageBreak/>
        <w:t>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B00156" w:rsidRDefault="00B00156" w:rsidP="00B00156">
      <w:pPr>
        <w:pStyle w:val="ConsPlusNormal"/>
        <w:spacing w:before="20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rsidR="00B00156" w:rsidRDefault="00B00156" w:rsidP="00B00156">
      <w:pPr>
        <w:pStyle w:val="ConsPlusNormal"/>
        <w:spacing w:before="200"/>
        <w:ind w:firstLine="540"/>
        <w:jc w:val="both"/>
      </w:pPr>
      <w:r>
        <w:t>2. То же деяние, совершенное:</w:t>
      </w:r>
    </w:p>
    <w:p w:rsidR="00B00156" w:rsidRDefault="00B00156" w:rsidP="00B00156">
      <w:pPr>
        <w:pStyle w:val="ConsPlusNormal"/>
        <w:spacing w:before="20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B00156" w:rsidRDefault="00B00156" w:rsidP="00B00156">
      <w:pPr>
        <w:pStyle w:val="ConsPlusNormal"/>
        <w:spacing w:before="200"/>
        <w:ind w:firstLine="540"/>
        <w:jc w:val="both"/>
      </w:pPr>
      <w:r>
        <w:t>б) в отношении женщины, заведомо для виновного находящейся в состоянии беременности;</w:t>
      </w:r>
    </w:p>
    <w:p w:rsidR="00B00156" w:rsidRDefault="00B00156" w:rsidP="00B00156">
      <w:pPr>
        <w:pStyle w:val="ConsPlusNormal"/>
        <w:spacing w:before="200"/>
        <w:ind w:firstLine="540"/>
        <w:jc w:val="both"/>
      </w:pPr>
      <w:r>
        <w:t>в) в отношении двух или более лиц;</w:t>
      </w:r>
    </w:p>
    <w:p w:rsidR="00B00156" w:rsidRDefault="00B00156" w:rsidP="00B00156">
      <w:pPr>
        <w:pStyle w:val="ConsPlusNormal"/>
        <w:spacing w:before="200"/>
        <w:ind w:firstLine="540"/>
        <w:jc w:val="both"/>
      </w:pPr>
      <w:r>
        <w:t>г) группой лиц по предварительному сговору или организованной группой;</w:t>
      </w:r>
    </w:p>
    <w:p w:rsidR="00B00156" w:rsidRDefault="00B00156" w:rsidP="00B00156">
      <w:pPr>
        <w:pStyle w:val="ConsPlusNormal"/>
        <w:spacing w:before="20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B00156" w:rsidRDefault="00B00156" w:rsidP="00B00156">
      <w:pPr>
        <w:pStyle w:val="ConsPlusNormal"/>
        <w:spacing w:before="20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B00156" w:rsidRDefault="00B00156" w:rsidP="00B00156">
      <w:pPr>
        <w:pStyle w:val="ConsPlusNormal"/>
        <w:ind w:firstLine="540"/>
        <w:jc w:val="both"/>
      </w:pPr>
    </w:p>
    <w:p w:rsidR="00B00156" w:rsidRDefault="00B00156" w:rsidP="00B00156">
      <w:pPr>
        <w:pStyle w:val="ConsPlusTitle"/>
        <w:ind w:firstLine="540"/>
        <w:jc w:val="both"/>
        <w:outlineLvl w:val="3"/>
      </w:pPr>
      <w:bookmarkStart w:id="4" w:name="Par944"/>
      <w:bookmarkEnd w:id="4"/>
      <w:r>
        <w:t>Статья 110.1. Склонение к совершению самоубийства или содействие совершению самоубийства</w:t>
      </w:r>
    </w:p>
    <w:p w:rsidR="00B00156" w:rsidRDefault="00B00156" w:rsidP="00B00156">
      <w:pPr>
        <w:pStyle w:val="ConsPlusNormal"/>
        <w:jc w:val="both"/>
      </w:pPr>
    </w:p>
    <w:p w:rsidR="00B00156" w:rsidRDefault="00B00156" w:rsidP="00B00156">
      <w:pPr>
        <w:pStyle w:val="ConsPlusNormal"/>
        <w:ind w:firstLine="540"/>
        <w:jc w:val="both"/>
      </w:pPr>
      <w:bookmarkStart w:id="5" w:name="Par946"/>
      <w:bookmarkEnd w:id="5"/>
      <w:r>
        <w:t>1. 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rsidR="00B00156" w:rsidRDefault="00B00156" w:rsidP="00B00156">
      <w:pPr>
        <w:pStyle w:val="ConsPlusNormal"/>
        <w:spacing w:before="200"/>
        <w:ind w:firstLine="540"/>
        <w:jc w:val="both"/>
      </w:pPr>
      <w:r>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00156" w:rsidRDefault="00B00156" w:rsidP="00B00156">
      <w:pPr>
        <w:pStyle w:val="ConsPlusNormal"/>
        <w:spacing w:before="200"/>
        <w:ind w:firstLine="540"/>
        <w:jc w:val="both"/>
      </w:pPr>
      <w:bookmarkStart w:id="6" w:name="Par948"/>
      <w:bookmarkEnd w:id="6"/>
      <w:r>
        <w:t>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rsidR="00B00156" w:rsidRDefault="00B00156" w:rsidP="00B00156">
      <w:pPr>
        <w:pStyle w:val="ConsPlusNormal"/>
        <w:spacing w:before="20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B00156" w:rsidRDefault="00B00156" w:rsidP="00B00156">
      <w:pPr>
        <w:pStyle w:val="ConsPlusNormal"/>
        <w:spacing w:before="200"/>
        <w:ind w:firstLine="540"/>
        <w:jc w:val="both"/>
      </w:pPr>
      <w:bookmarkStart w:id="7" w:name="Par950"/>
      <w:bookmarkEnd w:id="7"/>
      <w:r>
        <w:t xml:space="preserve">3. Деяния, предусмотренные </w:t>
      </w:r>
      <w:hyperlink w:anchor="Par946" w:tooltip="1. Склонение к совершению самоубийства путем уговоров, предложений, подкупа, обмана или иным способом при отсутствии признаков доведения до самоубийства -" w:history="1">
        <w:r>
          <w:rPr>
            <w:color w:val="0000FF"/>
          </w:rPr>
          <w:t>частями первой</w:t>
        </w:r>
      </w:hyperlink>
      <w:r>
        <w:t xml:space="preserve"> или </w:t>
      </w:r>
      <w:hyperlink w:anchor="Par948" w:tooltip="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 w:history="1">
        <w:r>
          <w:rPr>
            <w:color w:val="0000FF"/>
          </w:rPr>
          <w:t>второй</w:t>
        </w:r>
      </w:hyperlink>
      <w:r>
        <w:t xml:space="preserve"> настоящей статьи, совершенные:</w:t>
      </w:r>
    </w:p>
    <w:p w:rsidR="00B00156" w:rsidRDefault="00B00156" w:rsidP="00B00156">
      <w:pPr>
        <w:pStyle w:val="ConsPlusNormal"/>
        <w:spacing w:before="20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B00156" w:rsidRDefault="00B00156" w:rsidP="00B00156">
      <w:pPr>
        <w:pStyle w:val="ConsPlusNormal"/>
        <w:spacing w:before="200"/>
        <w:ind w:firstLine="540"/>
        <w:jc w:val="both"/>
      </w:pPr>
      <w:r>
        <w:t>б) в отношении женщины, заведомо для виновного находящейся в состоянии беременности;</w:t>
      </w:r>
    </w:p>
    <w:p w:rsidR="00B00156" w:rsidRDefault="00B00156" w:rsidP="00B00156">
      <w:pPr>
        <w:pStyle w:val="ConsPlusNormal"/>
        <w:spacing w:before="200"/>
        <w:ind w:firstLine="540"/>
        <w:jc w:val="both"/>
      </w:pPr>
      <w:r>
        <w:t>в) в отношении двух или более лиц;</w:t>
      </w:r>
    </w:p>
    <w:p w:rsidR="00B00156" w:rsidRDefault="00B00156" w:rsidP="00B00156">
      <w:pPr>
        <w:pStyle w:val="ConsPlusNormal"/>
        <w:spacing w:before="200"/>
        <w:ind w:firstLine="540"/>
        <w:jc w:val="both"/>
      </w:pPr>
      <w:r>
        <w:t>г) группой лиц по предварительному сговору или организованной группой;</w:t>
      </w:r>
    </w:p>
    <w:p w:rsidR="00B00156" w:rsidRDefault="00B00156" w:rsidP="00B00156">
      <w:pPr>
        <w:pStyle w:val="ConsPlusNormal"/>
        <w:spacing w:before="20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B00156" w:rsidRDefault="00B00156" w:rsidP="00B00156">
      <w:pPr>
        <w:pStyle w:val="ConsPlusNormal"/>
        <w:spacing w:before="200"/>
        <w:ind w:firstLine="540"/>
        <w:jc w:val="both"/>
      </w:pPr>
      <w:r>
        <w:t xml:space="preserve">наказываются принудительными работами на срок до четырех лет с лишением права </w:t>
      </w:r>
      <w:r>
        <w:lastRenderedPageBreak/>
        <w:t>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rsidR="00B00156" w:rsidRDefault="00B00156" w:rsidP="00B00156">
      <w:pPr>
        <w:pStyle w:val="ConsPlusNormal"/>
        <w:spacing w:before="200"/>
        <w:ind w:firstLine="540"/>
        <w:jc w:val="both"/>
      </w:pPr>
      <w:r>
        <w:t xml:space="preserve">4. Деяния, предусмотренные </w:t>
      </w:r>
      <w:hyperlink w:anchor="Par946" w:tooltip="1. Склонение к совершению самоубийства путем уговоров, предложений, подкупа, обмана или иным способом при отсутствии признаков доведения до самоубийства -" w:history="1">
        <w:r>
          <w:rPr>
            <w:color w:val="0000FF"/>
          </w:rPr>
          <w:t>частью первой</w:t>
        </w:r>
      </w:hyperlink>
      <w:r>
        <w:t xml:space="preserve"> или </w:t>
      </w:r>
      <w:hyperlink w:anchor="Par948" w:tooltip="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 w:history="1">
        <w:r>
          <w:rPr>
            <w:color w:val="0000FF"/>
          </w:rPr>
          <w:t>второй</w:t>
        </w:r>
      </w:hyperlink>
      <w:r>
        <w:t xml:space="preserve"> настоящей статьи, повлекшие самоубийство или покушение на самоубийство, -</w:t>
      </w:r>
    </w:p>
    <w:p w:rsidR="00B00156" w:rsidRDefault="00B00156" w:rsidP="00B00156">
      <w:pPr>
        <w:pStyle w:val="ConsPlusNormal"/>
        <w:spacing w:before="200"/>
        <w:ind w:firstLine="540"/>
        <w:jc w:val="both"/>
      </w:pPr>
      <w:r>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rsidR="00B00156" w:rsidRDefault="00B00156" w:rsidP="00B00156">
      <w:pPr>
        <w:pStyle w:val="ConsPlusNormal"/>
        <w:spacing w:before="200"/>
        <w:ind w:firstLine="540"/>
        <w:jc w:val="both"/>
      </w:pPr>
      <w:r>
        <w:t xml:space="preserve">5. Деяния, предусмотренные </w:t>
      </w:r>
      <w:hyperlink w:anchor="Par946" w:tooltip="1. Склонение к совершению самоубийства путем уговоров, предложений, подкупа, обмана или иным способом при отсутствии признаков доведения до самоубийства -" w:history="1">
        <w:r>
          <w:rPr>
            <w:color w:val="0000FF"/>
          </w:rPr>
          <w:t>частями первой</w:t>
        </w:r>
      </w:hyperlink>
      <w:r>
        <w:t xml:space="preserve"> или </w:t>
      </w:r>
      <w:hyperlink w:anchor="Par948" w:tooltip="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 w:history="1">
        <w:r>
          <w:rPr>
            <w:color w:val="0000FF"/>
          </w:rPr>
          <w:t>второй</w:t>
        </w:r>
      </w:hyperlink>
      <w:r>
        <w:t xml:space="preserve">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rsidR="00B00156" w:rsidRDefault="00B00156" w:rsidP="00B00156">
      <w:pPr>
        <w:pStyle w:val="ConsPlusNormal"/>
        <w:spacing w:before="200"/>
        <w:ind w:firstLine="540"/>
        <w:jc w:val="both"/>
      </w:pPr>
      <w: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rsidR="00B00156" w:rsidRDefault="00B00156" w:rsidP="00B00156">
      <w:pPr>
        <w:pStyle w:val="ConsPlusNormal"/>
        <w:spacing w:before="200"/>
        <w:ind w:firstLine="540"/>
        <w:jc w:val="both"/>
      </w:pPr>
      <w:r>
        <w:t xml:space="preserve">6. Деяния, предусмотренные </w:t>
      </w:r>
      <w:hyperlink w:anchor="Par946" w:tooltip="1. Склонение к совершению самоубийства путем уговоров, предложений, подкупа, обмана или иным способом при отсутствии признаков доведения до самоубийства -" w:history="1">
        <w:r>
          <w:rPr>
            <w:color w:val="0000FF"/>
          </w:rPr>
          <w:t>частями первой</w:t>
        </w:r>
      </w:hyperlink>
      <w:r>
        <w:t xml:space="preserve">, </w:t>
      </w:r>
      <w:hyperlink w:anchor="Par948" w:tooltip="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 w:history="1">
        <w:r>
          <w:rPr>
            <w:color w:val="0000FF"/>
          </w:rPr>
          <w:t>второй</w:t>
        </w:r>
      </w:hyperlink>
      <w:r>
        <w:t xml:space="preserve"> или </w:t>
      </w:r>
      <w:hyperlink w:anchor="Par950" w:tooltip="3. Деяния, предусмотренные частями первой или второй настоящей статьи, совершенные:" w:history="1">
        <w:r>
          <w:rPr>
            <w:color w:val="0000FF"/>
          </w:rPr>
          <w:t>третьей</w:t>
        </w:r>
      </w:hyperlink>
      <w:r>
        <w:t xml:space="preserve"> настоящей статьи, повлекшие самоубийство двух или более лиц, -</w:t>
      </w:r>
    </w:p>
    <w:p w:rsidR="00B00156" w:rsidRDefault="00B00156" w:rsidP="00B00156">
      <w:pPr>
        <w:pStyle w:val="ConsPlusNormal"/>
        <w:spacing w:before="200"/>
        <w:ind w:firstLine="540"/>
        <w:jc w:val="both"/>
      </w:pPr>
      <w:r>
        <w:t>наказываются лишением свободы на срок от восьми до пятнадцати лет.</w:t>
      </w:r>
    </w:p>
    <w:p w:rsidR="00B00156" w:rsidRDefault="00B00156" w:rsidP="00B00156">
      <w:pPr>
        <w:pStyle w:val="ConsPlusNormal"/>
        <w:ind w:firstLine="540"/>
        <w:jc w:val="both"/>
      </w:pPr>
    </w:p>
    <w:p w:rsidR="00B00156" w:rsidRDefault="00B00156" w:rsidP="00B00156">
      <w:pPr>
        <w:pStyle w:val="ConsPlusTitle"/>
        <w:ind w:firstLine="540"/>
        <w:jc w:val="both"/>
        <w:outlineLvl w:val="3"/>
      </w:pPr>
      <w:r>
        <w:t>Статья 110.2. Организация деятельности, направленной на побуждение к совершению самоубийства</w:t>
      </w:r>
    </w:p>
    <w:p w:rsidR="00B00156" w:rsidRDefault="00B00156" w:rsidP="00B00156">
      <w:pPr>
        <w:pStyle w:val="ConsPlusNormal"/>
        <w:jc w:val="both"/>
      </w:pPr>
    </w:p>
    <w:p w:rsidR="00B00156" w:rsidRDefault="00B00156" w:rsidP="00B00156">
      <w:pPr>
        <w:pStyle w:val="ConsPlusNormal"/>
        <w:ind w:firstLine="540"/>
        <w:jc w:val="both"/>
      </w:pPr>
      <w:r>
        <w:t>1. 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rsidR="00B00156" w:rsidRDefault="00B00156" w:rsidP="00B00156">
      <w:pPr>
        <w:pStyle w:val="ConsPlusNormal"/>
        <w:spacing w:before="20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B00156" w:rsidRDefault="00B00156" w:rsidP="00B00156">
      <w:pPr>
        <w:pStyle w:val="ConsPlusNormal"/>
        <w:spacing w:before="200"/>
        <w:ind w:firstLine="540"/>
        <w:jc w:val="both"/>
      </w:pPr>
      <w:r>
        <w:t>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w:t>
      </w:r>
    </w:p>
    <w:p w:rsidR="00B00156" w:rsidRDefault="00B00156" w:rsidP="00B00156">
      <w:pPr>
        <w:pStyle w:val="ConsPlusNormal"/>
        <w:spacing w:before="200"/>
        <w:ind w:firstLine="540"/>
        <w:jc w:val="both"/>
      </w:pPr>
      <w: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rsidR="00B00156" w:rsidRDefault="00B00156" w:rsidP="00B00156">
      <w:pPr>
        <w:pStyle w:val="ConsPlusNormal"/>
        <w:spacing w:before="200"/>
        <w:ind w:firstLine="540"/>
        <w:jc w:val="both"/>
      </w:pPr>
      <w:r>
        <w:t xml:space="preserve">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w:t>
      </w:r>
      <w:hyperlink w:anchor="Par932" w:tooltip="Статья 110. Доведение до самоубийства" w:history="1">
        <w:r>
          <w:rPr>
            <w:color w:val="0000FF"/>
          </w:rPr>
          <w:t>статьями 110</w:t>
        </w:r>
      </w:hyperlink>
      <w:r>
        <w:t xml:space="preserve">, </w:t>
      </w:r>
      <w:hyperlink w:anchor="Par944" w:tooltip="Статья 110.1. Склонение к совершению самоубийства или содействие совершению самоубийства" w:history="1">
        <w:r>
          <w:rPr>
            <w:color w:val="0000FF"/>
          </w:rPr>
          <w:t>110.1</w:t>
        </w:r>
      </w:hyperlink>
      <w:r>
        <w:t xml:space="preserve">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rsidR="00B00156" w:rsidRDefault="00B00156" w:rsidP="00B00156">
      <w:pPr>
        <w:pStyle w:val="ConsPlusNormal"/>
        <w:jc w:val="both"/>
      </w:pPr>
    </w:p>
    <w:p w:rsidR="00B00156" w:rsidRDefault="00B00156" w:rsidP="00B00156">
      <w:pPr>
        <w:pStyle w:val="ConsPlusTitle"/>
        <w:ind w:firstLine="540"/>
        <w:jc w:val="both"/>
        <w:outlineLvl w:val="3"/>
      </w:pPr>
      <w:bookmarkStart w:id="8" w:name="Par972"/>
      <w:bookmarkEnd w:id="8"/>
      <w:r>
        <w:t>Статья 111. Умышленное причинение тяжкого вреда здоровью</w:t>
      </w:r>
    </w:p>
    <w:p w:rsidR="00B00156" w:rsidRDefault="00B00156" w:rsidP="00B00156">
      <w:pPr>
        <w:pStyle w:val="ConsPlusNormal"/>
        <w:jc w:val="both"/>
      </w:pPr>
    </w:p>
    <w:p w:rsidR="00B00156" w:rsidRDefault="00B00156" w:rsidP="00B00156">
      <w:pPr>
        <w:pStyle w:val="ConsPlusNormal"/>
        <w:ind w:firstLine="540"/>
        <w:jc w:val="both"/>
      </w:pPr>
      <w:bookmarkStart w:id="9" w:name="Par974"/>
      <w:bookmarkEnd w:id="9"/>
      <w:r>
        <w:t>1. Умышленное причинение тяжкого вреда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B00156" w:rsidRDefault="00B00156" w:rsidP="00B00156">
      <w:pPr>
        <w:pStyle w:val="ConsPlusNormal"/>
        <w:spacing w:before="200"/>
        <w:ind w:firstLine="540"/>
        <w:jc w:val="both"/>
      </w:pPr>
      <w:r>
        <w:t>наказывается лишением свободы на срок до восьми лет.</w:t>
      </w:r>
    </w:p>
    <w:p w:rsidR="00B00156" w:rsidRDefault="00B00156" w:rsidP="00B00156">
      <w:pPr>
        <w:pStyle w:val="ConsPlusNormal"/>
        <w:spacing w:before="200"/>
        <w:ind w:firstLine="540"/>
        <w:jc w:val="both"/>
      </w:pPr>
      <w:bookmarkStart w:id="10" w:name="Par976"/>
      <w:bookmarkEnd w:id="10"/>
      <w:r>
        <w:t>2. Те же деяния, совершенные:</w:t>
      </w:r>
    </w:p>
    <w:p w:rsidR="00B00156" w:rsidRDefault="00B00156" w:rsidP="00B00156">
      <w:pPr>
        <w:pStyle w:val="ConsPlusNormal"/>
        <w:spacing w:before="200"/>
        <w:ind w:firstLine="540"/>
        <w:jc w:val="both"/>
      </w:pPr>
      <w:r>
        <w:lastRenderedPageBreak/>
        <w:t>а) в отношении лица или его близких в связи с осуществлением данным лицом служебной деятельности или выполнением общественного долга;</w:t>
      </w:r>
    </w:p>
    <w:p w:rsidR="00B00156" w:rsidRDefault="00B00156" w:rsidP="00B00156">
      <w:pPr>
        <w:pStyle w:val="ConsPlusNormal"/>
        <w:spacing w:before="200"/>
        <w:ind w:firstLine="540"/>
        <w:jc w:val="both"/>
      </w:pPr>
      <w: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B00156" w:rsidRDefault="00B00156" w:rsidP="00B00156">
      <w:pPr>
        <w:pStyle w:val="ConsPlusNormal"/>
        <w:spacing w:before="200"/>
        <w:ind w:firstLine="540"/>
        <w:jc w:val="both"/>
      </w:pPr>
      <w:r>
        <w:t>в) общеопасным способом;</w:t>
      </w:r>
    </w:p>
    <w:p w:rsidR="00B00156" w:rsidRDefault="00B00156" w:rsidP="00B00156">
      <w:pPr>
        <w:pStyle w:val="ConsPlusNormal"/>
        <w:spacing w:before="200"/>
        <w:ind w:firstLine="540"/>
        <w:jc w:val="both"/>
      </w:pPr>
      <w:r>
        <w:t>г) по найму;</w:t>
      </w:r>
    </w:p>
    <w:p w:rsidR="00B00156" w:rsidRDefault="00B00156" w:rsidP="00B00156">
      <w:pPr>
        <w:pStyle w:val="ConsPlusNormal"/>
        <w:spacing w:before="200"/>
        <w:ind w:firstLine="540"/>
        <w:jc w:val="both"/>
      </w:pPr>
      <w:r>
        <w:t>д) из хулиганских побуждений;</w:t>
      </w:r>
    </w:p>
    <w:p w:rsidR="00B00156" w:rsidRDefault="00B00156" w:rsidP="00B00156">
      <w:pPr>
        <w:pStyle w:val="ConsPlusNormal"/>
        <w:spacing w:before="20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B00156" w:rsidRDefault="00B00156" w:rsidP="00B00156">
      <w:pPr>
        <w:pStyle w:val="ConsPlusNormal"/>
        <w:spacing w:before="200"/>
        <w:ind w:firstLine="540"/>
        <w:jc w:val="both"/>
      </w:pPr>
      <w:r>
        <w:t>ж) в целях использования органов или тканей потерпевшего;</w:t>
      </w:r>
    </w:p>
    <w:p w:rsidR="00B00156" w:rsidRDefault="00B00156" w:rsidP="00B00156">
      <w:pPr>
        <w:pStyle w:val="ConsPlusNormal"/>
        <w:spacing w:before="200"/>
        <w:ind w:firstLine="540"/>
        <w:jc w:val="both"/>
      </w:pPr>
      <w:r>
        <w:t>з) с применением оружия или предметов, используемых в качестве оружия, -</w:t>
      </w:r>
    </w:p>
    <w:p w:rsidR="00B00156" w:rsidRDefault="00B00156" w:rsidP="00B00156">
      <w:pPr>
        <w:pStyle w:val="ConsPlusNormal"/>
        <w:spacing w:before="200"/>
        <w:ind w:firstLine="540"/>
        <w:jc w:val="both"/>
      </w:pPr>
      <w:r>
        <w:t>наказываются лишением свободы на срок до десяти лет с ограничением свободы на срок до двух лет либо без такового.</w:t>
      </w:r>
    </w:p>
    <w:p w:rsidR="00B00156" w:rsidRDefault="00B00156" w:rsidP="00B00156">
      <w:pPr>
        <w:pStyle w:val="ConsPlusNormal"/>
        <w:spacing w:before="200"/>
        <w:ind w:firstLine="540"/>
        <w:jc w:val="both"/>
      </w:pPr>
      <w:bookmarkStart w:id="11" w:name="Par986"/>
      <w:bookmarkEnd w:id="11"/>
      <w:r>
        <w:t xml:space="preserve">3. Деяния, предусмотренные </w:t>
      </w:r>
      <w:hyperlink w:anchor="Par974" w:tooltip="1. Умышленное причинение тяжкого вреда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 w:history="1">
        <w:r>
          <w:rPr>
            <w:color w:val="0000FF"/>
          </w:rPr>
          <w:t>частями первой</w:t>
        </w:r>
      </w:hyperlink>
      <w:r>
        <w:t xml:space="preserve"> или </w:t>
      </w:r>
      <w:hyperlink w:anchor="Par976" w:tooltip="2. Те же деяния, совершенные:" w:history="1">
        <w:r>
          <w:rPr>
            <w:color w:val="0000FF"/>
          </w:rPr>
          <w:t>второй</w:t>
        </w:r>
      </w:hyperlink>
      <w:r>
        <w:t xml:space="preserve"> настоящей статьи, если они совершены:</w:t>
      </w:r>
    </w:p>
    <w:p w:rsidR="00B00156" w:rsidRDefault="00B00156" w:rsidP="00B00156">
      <w:pPr>
        <w:pStyle w:val="ConsPlusNormal"/>
        <w:spacing w:before="200"/>
        <w:ind w:firstLine="540"/>
        <w:jc w:val="both"/>
      </w:pPr>
      <w:r>
        <w:t>а) группой лиц, группой лиц по предварительному сговору или организованной группой;</w:t>
      </w:r>
    </w:p>
    <w:p w:rsidR="00B00156" w:rsidRDefault="00B00156" w:rsidP="00B00156">
      <w:pPr>
        <w:pStyle w:val="ConsPlusNormal"/>
        <w:spacing w:before="200"/>
        <w:ind w:firstLine="540"/>
        <w:jc w:val="both"/>
      </w:pPr>
      <w:r>
        <w:t>б) в отношении двух или более лиц, -</w:t>
      </w:r>
    </w:p>
    <w:p w:rsidR="00B00156" w:rsidRDefault="00B00156" w:rsidP="00B00156">
      <w:pPr>
        <w:pStyle w:val="ConsPlusNormal"/>
        <w:spacing w:before="200"/>
        <w:ind w:firstLine="540"/>
        <w:jc w:val="both"/>
      </w:pPr>
      <w:r>
        <w:t>в) утратил силу. - Федеральный закон от 08.12.2003 N 162-ФЗ</w:t>
      </w:r>
    </w:p>
    <w:p w:rsidR="00B00156" w:rsidRDefault="00B00156" w:rsidP="00B00156">
      <w:pPr>
        <w:pStyle w:val="ConsPlusNormal"/>
        <w:spacing w:before="200"/>
        <w:ind w:firstLine="540"/>
        <w:jc w:val="both"/>
      </w:pPr>
      <w:r>
        <w:t>наказываются лишением свободы на срок до двенадцати лет с ограничением свободы на срок до двух лет либо без такового.</w:t>
      </w:r>
    </w:p>
    <w:p w:rsidR="00B00156" w:rsidRDefault="00B00156" w:rsidP="00B00156">
      <w:pPr>
        <w:pStyle w:val="ConsPlusNormal"/>
        <w:spacing w:before="200"/>
        <w:ind w:firstLine="540"/>
        <w:jc w:val="both"/>
      </w:pPr>
      <w:bookmarkStart w:id="12" w:name="Par991"/>
      <w:bookmarkEnd w:id="12"/>
      <w:r>
        <w:t xml:space="preserve">4. Деяния, предусмотренные </w:t>
      </w:r>
      <w:hyperlink w:anchor="Par974" w:tooltip="1. Умышленное причинение тяжкого вреда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 w:history="1">
        <w:r>
          <w:rPr>
            <w:color w:val="0000FF"/>
          </w:rPr>
          <w:t>частями первой</w:t>
        </w:r>
      </w:hyperlink>
      <w:r>
        <w:t xml:space="preserve">, </w:t>
      </w:r>
      <w:hyperlink w:anchor="Par976" w:tooltip="2. Те же деяния, совершенные:" w:history="1">
        <w:r>
          <w:rPr>
            <w:color w:val="0000FF"/>
          </w:rPr>
          <w:t>второй</w:t>
        </w:r>
      </w:hyperlink>
      <w:r>
        <w:t xml:space="preserve"> или </w:t>
      </w:r>
      <w:hyperlink w:anchor="Par986" w:tooltip="3. Деяния, предусмотренные частями первой или второй настоящей статьи, если они совершены:" w:history="1">
        <w:r>
          <w:rPr>
            <w:color w:val="0000FF"/>
          </w:rPr>
          <w:t>третьей</w:t>
        </w:r>
      </w:hyperlink>
      <w:r>
        <w:t xml:space="preserve"> настоящей статьи, повлекшие по неосторожности смерть потерпевшего, -</w:t>
      </w:r>
    </w:p>
    <w:p w:rsidR="00B00156" w:rsidRDefault="00B00156" w:rsidP="00B00156">
      <w:pPr>
        <w:pStyle w:val="ConsPlusNormal"/>
        <w:spacing w:before="200"/>
        <w:ind w:firstLine="540"/>
        <w:jc w:val="both"/>
      </w:pPr>
      <w:r>
        <w:t>наказываются лишением свободы на срок до пятнадцати лет с ограничением свободы на срок до двух лет либо без такового.</w:t>
      </w:r>
    </w:p>
    <w:p w:rsidR="00B00156" w:rsidRDefault="00B00156" w:rsidP="00B00156">
      <w:pPr>
        <w:pStyle w:val="ConsPlusNormal"/>
        <w:jc w:val="both"/>
      </w:pPr>
    </w:p>
    <w:p w:rsidR="00B00156" w:rsidRDefault="00B00156" w:rsidP="00B00156">
      <w:pPr>
        <w:pStyle w:val="ConsPlusTitle"/>
        <w:ind w:firstLine="540"/>
        <w:jc w:val="both"/>
        <w:outlineLvl w:val="3"/>
      </w:pPr>
      <w:bookmarkStart w:id="13" w:name="Par994"/>
      <w:bookmarkEnd w:id="13"/>
      <w:r>
        <w:t>Статья 112. Умышленное причинение средней тяжести вреда здоровью</w:t>
      </w:r>
    </w:p>
    <w:p w:rsidR="00B00156" w:rsidRDefault="00B00156" w:rsidP="00B00156">
      <w:pPr>
        <w:pStyle w:val="ConsPlusNormal"/>
        <w:jc w:val="both"/>
      </w:pPr>
    </w:p>
    <w:p w:rsidR="00B00156" w:rsidRDefault="00B00156" w:rsidP="00B00156">
      <w:pPr>
        <w:pStyle w:val="ConsPlusNormal"/>
        <w:ind w:firstLine="540"/>
        <w:jc w:val="both"/>
      </w:pPr>
      <w:r>
        <w:t xml:space="preserve">1. Умышленное причинение средней тяжести вреда здоровью, не опасного для жизни человека и не повлекшего последствий, указанных в </w:t>
      </w:r>
      <w:hyperlink w:anchor="Par972" w:tooltip="Статья 111. Умышленное причинение тяжкого вреда здоровью" w:history="1">
        <w:r>
          <w:rPr>
            <w:color w:val="0000FF"/>
          </w:rPr>
          <w:t>статье 111</w:t>
        </w:r>
      </w:hyperlink>
      <w: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B00156" w:rsidRDefault="00B00156" w:rsidP="00B00156">
      <w:pPr>
        <w:pStyle w:val="ConsPlusNormal"/>
        <w:spacing w:before="200"/>
        <w:ind w:firstLine="540"/>
        <w:jc w:val="both"/>
      </w:pPr>
      <w: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B00156" w:rsidRDefault="00B00156" w:rsidP="00B00156">
      <w:pPr>
        <w:pStyle w:val="ConsPlusNormal"/>
        <w:spacing w:before="200"/>
        <w:ind w:firstLine="540"/>
        <w:jc w:val="both"/>
      </w:pPr>
      <w:r>
        <w:t>2. То же деяние, совершенное:</w:t>
      </w:r>
    </w:p>
    <w:p w:rsidR="00B00156" w:rsidRDefault="00B00156" w:rsidP="00B00156">
      <w:pPr>
        <w:pStyle w:val="ConsPlusNormal"/>
        <w:spacing w:before="200"/>
        <w:ind w:firstLine="540"/>
        <w:jc w:val="both"/>
      </w:pPr>
      <w:r>
        <w:t>а) в отношении двух или более лиц;</w:t>
      </w:r>
    </w:p>
    <w:p w:rsidR="00B00156" w:rsidRDefault="00B00156" w:rsidP="00B00156">
      <w:pPr>
        <w:pStyle w:val="ConsPlusNormal"/>
        <w:spacing w:before="200"/>
        <w:ind w:firstLine="540"/>
        <w:jc w:val="both"/>
      </w:pPr>
      <w:r>
        <w:t>б) в отношении лица или его близких в связи с осуществлением данным лицом служебной деятельности или выполнением общественного долга;</w:t>
      </w:r>
    </w:p>
    <w:p w:rsidR="00B00156" w:rsidRDefault="00B00156" w:rsidP="00B00156">
      <w:pPr>
        <w:pStyle w:val="ConsPlusNormal"/>
        <w:spacing w:before="200"/>
        <w:ind w:firstLine="540"/>
        <w:jc w:val="both"/>
      </w:pPr>
      <w: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B00156" w:rsidRDefault="00B00156" w:rsidP="00B00156">
      <w:pPr>
        <w:pStyle w:val="ConsPlusNormal"/>
        <w:spacing w:before="200"/>
        <w:ind w:firstLine="540"/>
        <w:jc w:val="both"/>
      </w:pPr>
      <w:r>
        <w:t>г) группой лиц, группой лиц по предварительному сговору или организованной группой;</w:t>
      </w:r>
    </w:p>
    <w:p w:rsidR="00B00156" w:rsidRDefault="00B00156" w:rsidP="00B00156">
      <w:pPr>
        <w:pStyle w:val="ConsPlusNormal"/>
        <w:spacing w:before="200"/>
        <w:ind w:firstLine="540"/>
        <w:jc w:val="both"/>
      </w:pPr>
      <w:r>
        <w:lastRenderedPageBreak/>
        <w:t>д) из хулиганских побуждений;</w:t>
      </w:r>
    </w:p>
    <w:p w:rsidR="00B00156" w:rsidRDefault="00B00156" w:rsidP="00B00156">
      <w:pPr>
        <w:pStyle w:val="ConsPlusNormal"/>
        <w:spacing w:before="20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B00156" w:rsidRDefault="00B00156" w:rsidP="00B00156">
      <w:pPr>
        <w:pStyle w:val="ConsPlusNormal"/>
        <w:spacing w:before="200"/>
        <w:ind w:firstLine="540"/>
        <w:jc w:val="both"/>
      </w:pPr>
      <w:r>
        <w:t>ж) утратил силу. - Федеральный закон от 08.12.2003 N 162-ФЗ</w:t>
      </w:r>
    </w:p>
    <w:p w:rsidR="00B00156" w:rsidRDefault="00B00156" w:rsidP="00B00156">
      <w:pPr>
        <w:pStyle w:val="ConsPlusNormal"/>
        <w:spacing w:before="200"/>
        <w:ind w:firstLine="540"/>
        <w:jc w:val="both"/>
      </w:pPr>
      <w:r>
        <w:t>з) с применением оружия или предметов, используемых в качестве оружия, -</w:t>
      </w:r>
    </w:p>
    <w:p w:rsidR="00B00156" w:rsidRDefault="00B00156" w:rsidP="00B00156">
      <w:pPr>
        <w:pStyle w:val="ConsPlusNormal"/>
        <w:spacing w:before="200"/>
        <w:ind w:firstLine="540"/>
        <w:jc w:val="both"/>
      </w:pPr>
      <w:r>
        <w:t>наказывается лишением свободы на срок до пяти лет.</w:t>
      </w:r>
    </w:p>
    <w:p w:rsidR="00B00156" w:rsidRDefault="00B00156" w:rsidP="00B00156">
      <w:pPr>
        <w:pStyle w:val="ConsPlusNormal"/>
        <w:jc w:val="both"/>
      </w:pPr>
    </w:p>
    <w:p w:rsidR="00B00156" w:rsidRDefault="00B00156" w:rsidP="00B00156">
      <w:pPr>
        <w:pStyle w:val="ConsPlusTitle"/>
        <w:ind w:firstLine="540"/>
        <w:jc w:val="both"/>
        <w:outlineLvl w:val="3"/>
      </w:pPr>
      <w:r>
        <w:t>Статья 113. Причинение тяжкого или средней тяжести вреда здоровью в состоянии аффекта</w:t>
      </w:r>
    </w:p>
    <w:p w:rsidR="00B00156" w:rsidRDefault="00B00156" w:rsidP="00B00156">
      <w:pPr>
        <w:pStyle w:val="ConsPlusNormal"/>
        <w:jc w:val="both"/>
      </w:pPr>
    </w:p>
    <w:p w:rsidR="00B00156" w:rsidRDefault="00B00156" w:rsidP="00B00156">
      <w:pPr>
        <w:pStyle w:val="ConsPlusNormal"/>
        <w:ind w:firstLine="540"/>
        <w:jc w:val="both"/>
      </w:pPr>
      <w:r>
        <w:t>Умышленное причинение тяжкого или средней тяжести вреда здоровью,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B00156" w:rsidRDefault="00B00156" w:rsidP="00B00156">
      <w:pPr>
        <w:pStyle w:val="ConsPlusNormal"/>
        <w:spacing w:before="20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B00156" w:rsidRDefault="00B00156" w:rsidP="00B00156">
      <w:pPr>
        <w:pStyle w:val="ConsPlusNormal"/>
        <w:jc w:val="both"/>
      </w:pPr>
    </w:p>
    <w:p w:rsidR="00B00156" w:rsidRDefault="00B00156" w:rsidP="00B00156">
      <w:pPr>
        <w:pStyle w:val="ConsPlusTitle"/>
        <w:ind w:firstLine="540"/>
        <w:jc w:val="both"/>
        <w:outlineLvl w:val="3"/>
      </w:pPr>
      <w: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B00156" w:rsidRDefault="00B00156" w:rsidP="00B00156">
      <w:pPr>
        <w:pStyle w:val="ConsPlusNormal"/>
        <w:jc w:val="both"/>
      </w:pPr>
    </w:p>
    <w:p w:rsidR="00B00156" w:rsidRDefault="00B00156" w:rsidP="00B00156">
      <w:pPr>
        <w:pStyle w:val="ConsPlusNormal"/>
        <w:ind w:firstLine="540"/>
        <w:jc w:val="both"/>
      </w:pPr>
      <w:r>
        <w:t>1. Умышленное причинение тяжкого вреда здоровью, совершенное при превышении пределов необходимой обороны, -</w:t>
      </w:r>
    </w:p>
    <w:p w:rsidR="00B00156" w:rsidRDefault="00B00156" w:rsidP="00B00156">
      <w:pPr>
        <w:pStyle w:val="ConsPlusNormal"/>
        <w:spacing w:before="200"/>
        <w:ind w:firstLine="540"/>
        <w:jc w:val="both"/>
      </w:pPr>
      <w: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B00156" w:rsidRDefault="00B00156" w:rsidP="00B00156">
      <w:pPr>
        <w:pStyle w:val="ConsPlusNormal"/>
        <w:spacing w:before="200"/>
        <w:ind w:firstLine="540"/>
        <w:jc w:val="both"/>
      </w:pPr>
      <w:r>
        <w:t>2.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 -</w:t>
      </w:r>
    </w:p>
    <w:p w:rsidR="00B00156" w:rsidRDefault="00B00156" w:rsidP="00B00156">
      <w:pPr>
        <w:pStyle w:val="ConsPlusNormal"/>
        <w:spacing w:before="20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B00156" w:rsidRDefault="00B00156" w:rsidP="00B00156">
      <w:pPr>
        <w:pStyle w:val="ConsPlusNormal"/>
        <w:jc w:val="both"/>
      </w:pPr>
    </w:p>
    <w:p w:rsidR="00B00156" w:rsidRDefault="00B00156" w:rsidP="00B00156">
      <w:pPr>
        <w:pStyle w:val="ConsPlusTitle"/>
        <w:ind w:firstLine="540"/>
        <w:jc w:val="both"/>
        <w:outlineLvl w:val="3"/>
      </w:pPr>
      <w:bookmarkStart w:id="14" w:name="Par1021"/>
      <w:bookmarkEnd w:id="14"/>
      <w:r>
        <w:t>Статья 115. Умышленное причинение легкого вреда здоровью</w:t>
      </w:r>
    </w:p>
    <w:p w:rsidR="00B00156" w:rsidRDefault="00B00156" w:rsidP="00B00156">
      <w:pPr>
        <w:pStyle w:val="ConsPlusNormal"/>
        <w:jc w:val="both"/>
      </w:pPr>
    </w:p>
    <w:p w:rsidR="00B00156" w:rsidRDefault="00B00156" w:rsidP="00B00156">
      <w:pPr>
        <w:pStyle w:val="ConsPlusNormal"/>
        <w:ind w:firstLine="540"/>
        <w:jc w:val="both"/>
      </w:pPr>
      <w:r>
        <w:t>1.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w:t>
      </w:r>
    </w:p>
    <w:p w:rsidR="00B00156" w:rsidRDefault="00B00156" w:rsidP="00B00156">
      <w:pPr>
        <w:pStyle w:val="ConsPlusNormal"/>
        <w:spacing w:before="20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B00156" w:rsidRDefault="00B00156" w:rsidP="00B00156">
      <w:pPr>
        <w:pStyle w:val="ConsPlusNormal"/>
        <w:spacing w:before="200"/>
        <w:ind w:firstLine="540"/>
        <w:jc w:val="both"/>
      </w:pPr>
      <w:r>
        <w:t>2. То же деяние, совершенное:</w:t>
      </w:r>
    </w:p>
    <w:p w:rsidR="00B00156" w:rsidRDefault="00B00156" w:rsidP="00B00156">
      <w:pPr>
        <w:pStyle w:val="ConsPlusNormal"/>
        <w:spacing w:before="200"/>
        <w:ind w:firstLine="540"/>
        <w:jc w:val="both"/>
      </w:pPr>
      <w:r>
        <w:t>а) из хулиганских побуждений;</w:t>
      </w:r>
    </w:p>
    <w:p w:rsidR="00B00156" w:rsidRDefault="00B00156" w:rsidP="00B00156">
      <w:pPr>
        <w:pStyle w:val="ConsPlusNormal"/>
        <w:spacing w:before="20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B00156" w:rsidRDefault="00B00156" w:rsidP="00B00156">
      <w:pPr>
        <w:pStyle w:val="ConsPlusNormal"/>
        <w:spacing w:before="200"/>
        <w:ind w:firstLine="540"/>
        <w:jc w:val="both"/>
      </w:pPr>
      <w:r>
        <w:t>в) с применением оружия или предметов, используемых в качестве оружия, -</w:t>
      </w:r>
    </w:p>
    <w:p w:rsidR="00B00156" w:rsidRDefault="00B00156" w:rsidP="00B00156">
      <w:pPr>
        <w:pStyle w:val="ConsPlusNormal"/>
        <w:spacing w:before="200"/>
        <w:ind w:firstLine="540"/>
        <w:jc w:val="both"/>
      </w:pPr>
      <w:r>
        <w:t xml:space="preserve">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w:t>
      </w:r>
      <w:r>
        <w:lastRenderedPageBreak/>
        <w:t>либо лишением свободы на срок до двух лет.</w:t>
      </w:r>
    </w:p>
    <w:p w:rsidR="00B00156" w:rsidRDefault="00B00156" w:rsidP="00B00156">
      <w:pPr>
        <w:pStyle w:val="ConsPlusNormal"/>
        <w:jc w:val="both"/>
      </w:pPr>
    </w:p>
    <w:p w:rsidR="00B00156" w:rsidRDefault="00B00156" w:rsidP="00B00156">
      <w:pPr>
        <w:pStyle w:val="ConsPlusTitle"/>
        <w:ind w:firstLine="540"/>
        <w:jc w:val="both"/>
        <w:outlineLvl w:val="3"/>
      </w:pPr>
      <w:bookmarkStart w:id="15" w:name="Par1031"/>
      <w:bookmarkEnd w:id="15"/>
      <w:r>
        <w:t>Статья 116. Побои</w:t>
      </w:r>
    </w:p>
    <w:p w:rsidR="00B00156" w:rsidRDefault="00B00156" w:rsidP="00B00156">
      <w:pPr>
        <w:pStyle w:val="ConsPlusNormal"/>
        <w:jc w:val="both"/>
      </w:pPr>
    </w:p>
    <w:p w:rsidR="00B00156" w:rsidRDefault="00B00156" w:rsidP="00B00156">
      <w:pPr>
        <w:pStyle w:val="ConsPlusNormal"/>
        <w:ind w:firstLine="540"/>
        <w:jc w:val="both"/>
      </w:pPr>
      <w:r>
        <w:t xml:space="preserve">Побои или иные насильственные действия, причинившие физическую боль, но не повлекшие последствий, указанных в </w:t>
      </w:r>
      <w:hyperlink w:anchor="Par1021" w:tooltip="Статья 115. Умышленное причинение легкого вреда здоровью" w:history="1">
        <w:r>
          <w:rPr>
            <w:color w:val="0000FF"/>
          </w:rPr>
          <w:t>статье 115</w:t>
        </w:r>
      </w:hyperlink>
      <w:r>
        <w:t xml:space="preserve"> настоящего Кодекса, совершенные из хулиганских побуждений,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B00156" w:rsidRDefault="00B00156" w:rsidP="00B00156">
      <w:pPr>
        <w:pStyle w:val="ConsPlusNormal"/>
        <w:spacing w:before="200"/>
        <w:ind w:firstLine="540"/>
        <w:jc w:val="both"/>
      </w:pPr>
      <w: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B00156" w:rsidRDefault="00B00156" w:rsidP="00B00156">
      <w:pPr>
        <w:pStyle w:val="ConsPlusNormal"/>
        <w:jc w:val="both"/>
      </w:pPr>
    </w:p>
    <w:p w:rsidR="00B00156" w:rsidRDefault="00B00156" w:rsidP="00B00156">
      <w:pPr>
        <w:pStyle w:val="ConsPlusTitle"/>
        <w:ind w:firstLine="540"/>
        <w:jc w:val="both"/>
        <w:outlineLvl w:val="3"/>
      </w:pPr>
      <w:r>
        <w:t>Статья 116.1. Нанесение побоев лицом, подвергнутым административному наказанию</w:t>
      </w:r>
    </w:p>
    <w:p w:rsidR="00B00156" w:rsidRDefault="00B00156" w:rsidP="00B00156">
      <w:pPr>
        <w:pStyle w:val="ConsPlusNormal"/>
        <w:ind w:firstLine="540"/>
        <w:jc w:val="both"/>
      </w:pPr>
    </w:p>
    <w:p w:rsidR="00B00156" w:rsidRDefault="00B00156" w:rsidP="00B00156">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w:anchor="Par1021" w:tooltip="Статья 115. Умышленное причинение легкого вреда здоровью" w:history="1">
        <w:r>
          <w:rPr>
            <w:color w:val="0000FF"/>
          </w:rPr>
          <w:t>статье 115</w:t>
        </w:r>
      </w:hyperlink>
      <w:r>
        <w:t xml:space="preserve"> настоящего Кодекса, и не содержащих признаков состава преступления, предусмотренного </w:t>
      </w:r>
      <w:hyperlink w:anchor="Par1031" w:tooltip="Статья 116. Побои" w:history="1">
        <w:r>
          <w:rPr>
            <w:color w:val="0000FF"/>
          </w:rPr>
          <w:t>статьей 116</w:t>
        </w:r>
      </w:hyperlink>
      <w:r>
        <w:t xml:space="preserve"> настоящего Кодекса, лицом, подвергнутым административному наказанию за аналогичное деяние, -</w:t>
      </w:r>
    </w:p>
    <w:p w:rsidR="00B00156" w:rsidRDefault="00B00156" w:rsidP="00B00156">
      <w:pPr>
        <w:pStyle w:val="ConsPlusNormal"/>
        <w:spacing w:before="20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rsidR="00B00156" w:rsidRDefault="00B00156" w:rsidP="00B00156">
      <w:pPr>
        <w:pStyle w:val="ConsPlusNormal"/>
        <w:jc w:val="both"/>
      </w:pPr>
    </w:p>
    <w:p w:rsidR="00B00156" w:rsidRDefault="00B00156" w:rsidP="00B00156">
      <w:pPr>
        <w:pStyle w:val="ConsPlusTitle"/>
        <w:ind w:firstLine="540"/>
        <w:jc w:val="both"/>
        <w:outlineLvl w:val="3"/>
      </w:pPr>
      <w:r>
        <w:t>Статья 117. Истязание</w:t>
      </w:r>
    </w:p>
    <w:p w:rsidR="00B00156" w:rsidRDefault="00B00156" w:rsidP="00B00156">
      <w:pPr>
        <w:pStyle w:val="ConsPlusNormal"/>
        <w:jc w:val="both"/>
      </w:pPr>
    </w:p>
    <w:p w:rsidR="00B00156" w:rsidRDefault="00B00156" w:rsidP="00B00156">
      <w:pPr>
        <w:pStyle w:val="ConsPlusNormal"/>
        <w:ind w:firstLine="540"/>
        <w:jc w:val="both"/>
      </w:pPr>
      <w: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ar972" w:tooltip="Статья 111. Умышленное причинение тяжкого вреда здоровью" w:history="1">
        <w:r>
          <w:rPr>
            <w:color w:val="0000FF"/>
          </w:rPr>
          <w:t>статьях 111</w:t>
        </w:r>
      </w:hyperlink>
      <w:r>
        <w:t xml:space="preserve"> и </w:t>
      </w:r>
      <w:hyperlink w:anchor="Par994" w:tooltip="Статья 112. Умышленное причинение средней тяжести вреда здоровью" w:history="1">
        <w:r>
          <w:rPr>
            <w:color w:val="0000FF"/>
          </w:rPr>
          <w:t>112</w:t>
        </w:r>
      </w:hyperlink>
      <w:r>
        <w:t xml:space="preserve"> настоящего Кодекса, -</w:t>
      </w:r>
    </w:p>
    <w:p w:rsidR="00B00156" w:rsidRDefault="00B00156" w:rsidP="00B00156">
      <w:pPr>
        <w:pStyle w:val="ConsPlusNormal"/>
        <w:spacing w:before="20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B00156" w:rsidRDefault="00B00156" w:rsidP="00B00156">
      <w:pPr>
        <w:pStyle w:val="ConsPlusNormal"/>
        <w:spacing w:before="200"/>
        <w:ind w:firstLine="540"/>
        <w:jc w:val="both"/>
      </w:pPr>
      <w:bookmarkStart w:id="16" w:name="Par1045"/>
      <w:bookmarkEnd w:id="16"/>
      <w:r>
        <w:t>2. То же деяние, совершенное:</w:t>
      </w:r>
    </w:p>
    <w:p w:rsidR="00B00156" w:rsidRDefault="00B00156" w:rsidP="00B00156">
      <w:pPr>
        <w:pStyle w:val="ConsPlusNormal"/>
        <w:spacing w:before="200"/>
        <w:ind w:firstLine="540"/>
        <w:jc w:val="both"/>
      </w:pPr>
      <w:r>
        <w:t>а) в отношении двух или более лиц;</w:t>
      </w:r>
    </w:p>
    <w:p w:rsidR="00B00156" w:rsidRDefault="00B00156" w:rsidP="00B00156">
      <w:pPr>
        <w:pStyle w:val="ConsPlusNormal"/>
        <w:spacing w:before="200"/>
        <w:ind w:firstLine="540"/>
        <w:jc w:val="both"/>
      </w:pPr>
      <w:r>
        <w:t>б) в отношении лица или его близких в связи с осуществлением данным лицом служебной деятельности или выполнением общественного долга;</w:t>
      </w:r>
    </w:p>
    <w:p w:rsidR="00B00156" w:rsidRDefault="00B00156" w:rsidP="00B00156">
      <w:pPr>
        <w:pStyle w:val="ConsPlusNormal"/>
        <w:spacing w:before="200"/>
        <w:ind w:firstLine="540"/>
        <w:jc w:val="both"/>
      </w:pPr>
      <w:r>
        <w:t>в) в отношении женщины, заведомо для виновного находящейся в состоянии беременности;</w:t>
      </w:r>
    </w:p>
    <w:p w:rsidR="00B00156" w:rsidRDefault="00B00156" w:rsidP="00B00156">
      <w:pPr>
        <w:pStyle w:val="ConsPlusNormal"/>
        <w:spacing w:before="200"/>
        <w:ind w:firstLine="540"/>
        <w:jc w:val="both"/>
      </w:pPr>
      <w: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B00156" w:rsidRDefault="00B00156" w:rsidP="00B00156">
      <w:pPr>
        <w:pStyle w:val="ConsPlusNormal"/>
        <w:spacing w:before="200"/>
        <w:ind w:firstLine="540"/>
        <w:jc w:val="both"/>
      </w:pPr>
      <w:r>
        <w:t>д) с применением пытки;</w:t>
      </w:r>
    </w:p>
    <w:p w:rsidR="00B00156" w:rsidRDefault="00B00156" w:rsidP="00B00156">
      <w:pPr>
        <w:pStyle w:val="ConsPlusNormal"/>
        <w:spacing w:before="200"/>
        <w:ind w:firstLine="540"/>
        <w:jc w:val="both"/>
      </w:pPr>
      <w:r>
        <w:t>е) группой лиц, группой лиц по предварительному сговору или организованной группой;</w:t>
      </w:r>
    </w:p>
    <w:p w:rsidR="00B00156" w:rsidRDefault="00B00156" w:rsidP="00B00156">
      <w:pPr>
        <w:pStyle w:val="ConsPlusNormal"/>
        <w:spacing w:before="200"/>
        <w:ind w:firstLine="540"/>
        <w:jc w:val="both"/>
      </w:pPr>
      <w:r>
        <w:t>ж) по найму;</w:t>
      </w:r>
    </w:p>
    <w:p w:rsidR="00B00156" w:rsidRDefault="00B00156" w:rsidP="00B00156">
      <w:pPr>
        <w:pStyle w:val="ConsPlusNormal"/>
        <w:spacing w:before="200"/>
        <w:ind w:firstLine="540"/>
        <w:jc w:val="both"/>
      </w:pPr>
      <w: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B00156" w:rsidRDefault="00B00156" w:rsidP="00B00156">
      <w:pPr>
        <w:pStyle w:val="ConsPlusNormal"/>
        <w:spacing w:before="200"/>
        <w:ind w:firstLine="540"/>
        <w:jc w:val="both"/>
      </w:pPr>
      <w:r>
        <w:t>наказывается лишением свободы на срок от трех до семи лет.</w:t>
      </w:r>
    </w:p>
    <w:p w:rsidR="00B00156" w:rsidRDefault="00B00156" w:rsidP="00B00156">
      <w:pPr>
        <w:pStyle w:val="ConsPlusNormal"/>
        <w:spacing w:before="200"/>
        <w:ind w:firstLine="540"/>
        <w:jc w:val="both"/>
      </w:pPr>
      <w: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B00156" w:rsidRDefault="00B00156" w:rsidP="00B00156">
      <w:pPr>
        <w:pStyle w:val="ConsPlusNormal"/>
        <w:jc w:val="both"/>
      </w:pPr>
    </w:p>
    <w:p w:rsidR="00B00156" w:rsidRDefault="00B00156" w:rsidP="00B00156">
      <w:pPr>
        <w:pStyle w:val="ConsPlusTitle"/>
        <w:ind w:firstLine="540"/>
        <w:jc w:val="both"/>
        <w:outlineLvl w:val="3"/>
      </w:pPr>
      <w:r>
        <w:t>Статья 118. Причинение тяжкого вреда здоровью по неосторожности</w:t>
      </w:r>
    </w:p>
    <w:p w:rsidR="00B00156" w:rsidRDefault="00B00156" w:rsidP="00B00156">
      <w:pPr>
        <w:pStyle w:val="ConsPlusNormal"/>
        <w:jc w:val="both"/>
      </w:pPr>
    </w:p>
    <w:p w:rsidR="00B00156" w:rsidRDefault="00B00156" w:rsidP="00B00156">
      <w:pPr>
        <w:pStyle w:val="ConsPlusNormal"/>
        <w:ind w:firstLine="540"/>
        <w:jc w:val="both"/>
      </w:pPr>
      <w:r>
        <w:t>1. Причинение тяжкого вреда здоровью по неосторожности -</w:t>
      </w:r>
    </w:p>
    <w:p w:rsidR="00B00156" w:rsidRDefault="00B00156" w:rsidP="00B00156">
      <w:pPr>
        <w:pStyle w:val="ConsPlusNormal"/>
        <w:spacing w:before="20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B00156" w:rsidRDefault="00B00156" w:rsidP="00B00156">
      <w:pPr>
        <w:pStyle w:val="ConsPlusNormal"/>
        <w:spacing w:before="200"/>
        <w:ind w:firstLine="540"/>
        <w:jc w:val="both"/>
      </w:pPr>
      <w:r>
        <w:t>2. То же деяние, совершенное вследствие ненадлежащего исполнения лицом своих профессиональных обязанностей, -</w:t>
      </w:r>
    </w:p>
    <w:p w:rsidR="00B00156" w:rsidRDefault="00B00156" w:rsidP="00B00156">
      <w:pPr>
        <w:pStyle w:val="ConsPlusNormal"/>
        <w:spacing w:before="200"/>
        <w:ind w:firstLine="540"/>
        <w:jc w:val="both"/>
      </w:pPr>
      <w: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B00156" w:rsidRDefault="00B00156" w:rsidP="00B00156">
      <w:pPr>
        <w:pStyle w:val="ConsPlusNormal"/>
        <w:spacing w:before="200"/>
        <w:ind w:firstLine="540"/>
        <w:jc w:val="both"/>
      </w:pPr>
      <w:r>
        <w:t>3. Утратила силу. - Федеральный закон от 08.12.2003 N 162-ФЗ.</w:t>
      </w:r>
    </w:p>
    <w:p w:rsidR="00B00156" w:rsidRDefault="00B00156" w:rsidP="00B00156">
      <w:pPr>
        <w:pStyle w:val="ConsPlusNormal"/>
        <w:spacing w:before="200"/>
        <w:ind w:firstLine="540"/>
        <w:jc w:val="both"/>
      </w:pPr>
      <w:r>
        <w:t>4. Утратила силу. - Федеральный закон от 08.12.2003 N 162-ФЗ.</w:t>
      </w:r>
    </w:p>
    <w:p w:rsidR="00B00156" w:rsidRDefault="00B00156" w:rsidP="00B00156">
      <w:pPr>
        <w:pStyle w:val="ConsPlusNormal"/>
        <w:jc w:val="both"/>
      </w:pPr>
    </w:p>
    <w:p w:rsidR="00B00156" w:rsidRDefault="00B00156" w:rsidP="00B00156">
      <w:pPr>
        <w:pStyle w:val="ConsPlusTitle"/>
        <w:ind w:firstLine="540"/>
        <w:jc w:val="both"/>
        <w:outlineLvl w:val="3"/>
      </w:pPr>
      <w:r>
        <w:t>Статья 119. Угроза убийством или причинением тяжкого вреда здоровью</w:t>
      </w:r>
    </w:p>
    <w:p w:rsidR="00B00156" w:rsidRDefault="00B00156" w:rsidP="00B00156">
      <w:pPr>
        <w:pStyle w:val="ConsPlusNormal"/>
        <w:jc w:val="both"/>
      </w:pPr>
    </w:p>
    <w:p w:rsidR="00B00156" w:rsidRDefault="00B00156" w:rsidP="00B00156">
      <w:pPr>
        <w:pStyle w:val="ConsPlusNormal"/>
        <w:ind w:firstLine="540"/>
        <w:jc w:val="both"/>
      </w:pPr>
      <w:r>
        <w:t>1. Угроза убийством или причинением тяжкого вреда здоровью, если имелись основания опасаться осуществления этой угрозы, -</w:t>
      </w:r>
    </w:p>
    <w:p w:rsidR="00B00156" w:rsidRDefault="00B00156" w:rsidP="00B00156">
      <w:pPr>
        <w:pStyle w:val="ConsPlusNormal"/>
        <w:spacing w:before="200"/>
        <w:ind w:firstLine="540"/>
        <w:jc w:val="both"/>
      </w:pPr>
      <w: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B00156" w:rsidRDefault="00B00156" w:rsidP="00B00156">
      <w:pPr>
        <w:pStyle w:val="ConsPlusNormal"/>
        <w:spacing w:before="200"/>
        <w:ind w:firstLine="540"/>
        <w:jc w:val="both"/>
      </w:pPr>
      <w:r>
        <w:t>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B00156" w:rsidRDefault="00B00156" w:rsidP="00B00156">
      <w:pPr>
        <w:pStyle w:val="ConsPlusNormal"/>
        <w:spacing w:before="20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00156" w:rsidRDefault="00B00156" w:rsidP="00B00156">
      <w:pPr>
        <w:pStyle w:val="ConsPlusNormal"/>
        <w:jc w:val="both"/>
      </w:pPr>
    </w:p>
    <w:p w:rsidR="00B00156" w:rsidRDefault="00B00156" w:rsidP="00B00156">
      <w:pPr>
        <w:pStyle w:val="ConsPlusTitle"/>
        <w:ind w:firstLine="540"/>
        <w:jc w:val="both"/>
        <w:outlineLvl w:val="3"/>
      </w:pPr>
      <w:r>
        <w:t>Статья 120. Принуждение к изъятию органов или тканей человека для трансплантации</w:t>
      </w:r>
    </w:p>
    <w:p w:rsidR="00B00156" w:rsidRDefault="00B00156" w:rsidP="00B00156">
      <w:pPr>
        <w:pStyle w:val="ConsPlusNormal"/>
        <w:jc w:val="both"/>
      </w:pPr>
    </w:p>
    <w:p w:rsidR="00B00156" w:rsidRDefault="00B00156" w:rsidP="00B00156">
      <w:pPr>
        <w:pStyle w:val="ConsPlusNormal"/>
        <w:ind w:firstLine="540"/>
        <w:jc w:val="both"/>
      </w:pPr>
      <w:r>
        <w:t>1. Принуждение к изъятию органов или тканей человека для трансплантации, совершенное с применением насилия либо с угрозой его применения, -</w:t>
      </w:r>
    </w:p>
    <w:p w:rsidR="00B00156" w:rsidRDefault="00B00156" w:rsidP="00B00156">
      <w:pPr>
        <w:pStyle w:val="ConsPlusNormal"/>
        <w:spacing w:before="200"/>
        <w:ind w:firstLine="540"/>
        <w:jc w:val="both"/>
      </w:pPr>
      <w: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00156" w:rsidRDefault="00B00156" w:rsidP="00B00156">
      <w:pPr>
        <w:pStyle w:val="ConsPlusNormal"/>
        <w:spacing w:before="200"/>
        <w:ind w:firstLine="540"/>
        <w:jc w:val="both"/>
      </w:pPr>
      <w: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B00156" w:rsidRDefault="00B00156" w:rsidP="00B00156">
      <w:pPr>
        <w:pStyle w:val="ConsPlusNormal"/>
        <w:spacing w:before="20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00156" w:rsidRDefault="00B00156" w:rsidP="00B00156">
      <w:pPr>
        <w:pStyle w:val="ConsPlusNormal"/>
        <w:jc w:val="both"/>
      </w:pPr>
    </w:p>
    <w:p w:rsidR="00B00156" w:rsidRDefault="00B00156" w:rsidP="00B00156">
      <w:pPr>
        <w:pStyle w:val="ConsPlusTitle"/>
        <w:ind w:firstLine="540"/>
        <w:jc w:val="both"/>
        <w:outlineLvl w:val="3"/>
      </w:pPr>
      <w:r>
        <w:t>Статья 121. Заражение венерической болезнью</w:t>
      </w:r>
    </w:p>
    <w:p w:rsidR="00B00156" w:rsidRDefault="00B00156" w:rsidP="00B00156">
      <w:pPr>
        <w:pStyle w:val="ConsPlusNormal"/>
        <w:jc w:val="both"/>
      </w:pPr>
    </w:p>
    <w:p w:rsidR="00B00156" w:rsidRDefault="00B00156" w:rsidP="00B00156">
      <w:pPr>
        <w:pStyle w:val="ConsPlusNormal"/>
        <w:ind w:firstLine="540"/>
        <w:jc w:val="both"/>
      </w:pPr>
      <w:r>
        <w:t>1. Заражение другого лица венерической болезнью лицом, знавшим о наличии у него этой болезни, -</w:t>
      </w:r>
    </w:p>
    <w:p w:rsidR="00B00156" w:rsidRDefault="00B00156" w:rsidP="00B00156">
      <w:pPr>
        <w:pStyle w:val="ConsPlusNormal"/>
        <w:spacing w:before="20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w:t>
      </w:r>
      <w:r>
        <w:lastRenderedPageBreak/>
        <w:t>либо арестом на срок до шести месяцев.</w:t>
      </w:r>
    </w:p>
    <w:p w:rsidR="00B00156" w:rsidRDefault="00B00156" w:rsidP="00B00156">
      <w:pPr>
        <w:pStyle w:val="ConsPlusNormal"/>
        <w:spacing w:before="200"/>
        <w:ind w:firstLine="540"/>
        <w:jc w:val="both"/>
      </w:pPr>
      <w:r>
        <w:t>2. То же деяние, совершенное в отношении двух или более лиц либо в отношении несовершеннолетнего, -</w:t>
      </w:r>
    </w:p>
    <w:p w:rsidR="00B00156" w:rsidRDefault="00B00156" w:rsidP="00B00156">
      <w:pPr>
        <w:pStyle w:val="ConsPlusNormal"/>
        <w:spacing w:before="20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B00156" w:rsidRDefault="00B00156" w:rsidP="00B00156">
      <w:pPr>
        <w:pStyle w:val="ConsPlusNormal"/>
        <w:jc w:val="both"/>
      </w:pPr>
    </w:p>
    <w:p w:rsidR="00B00156" w:rsidRDefault="00B00156" w:rsidP="00B00156">
      <w:pPr>
        <w:pStyle w:val="ConsPlusTitle"/>
        <w:ind w:firstLine="540"/>
        <w:jc w:val="both"/>
        <w:outlineLvl w:val="3"/>
      </w:pPr>
      <w:r>
        <w:t>Статья 122. Заражение ВИЧ-инфекцией</w:t>
      </w:r>
    </w:p>
    <w:p w:rsidR="00B00156" w:rsidRDefault="00B00156" w:rsidP="00B00156">
      <w:pPr>
        <w:pStyle w:val="ConsPlusNormal"/>
        <w:jc w:val="both"/>
      </w:pPr>
    </w:p>
    <w:p w:rsidR="00B00156" w:rsidRDefault="00B00156" w:rsidP="00B00156">
      <w:pPr>
        <w:pStyle w:val="ConsPlusNormal"/>
        <w:ind w:firstLine="540"/>
        <w:jc w:val="both"/>
      </w:pPr>
      <w:bookmarkStart w:id="17" w:name="Par1089"/>
      <w:bookmarkEnd w:id="17"/>
      <w:r>
        <w:t>1. Заведомое поставление другого лица в опасность заражения ВИЧ-инфекцией -</w:t>
      </w:r>
    </w:p>
    <w:p w:rsidR="00B00156" w:rsidRDefault="00B00156" w:rsidP="00B00156">
      <w:pPr>
        <w:pStyle w:val="ConsPlusNormal"/>
        <w:spacing w:before="200"/>
        <w:ind w:firstLine="540"/>
        <w:jc w:val="both"/>
      </w:pPr>
      <w: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B00156" w:rsidRDefault="00B00156" w:rsidP="00B00156">
      <w:pPr>
        <w:pStyle w:val="ConsPlusNormal"/>
        <w:spacing w:before="200"/>
        <w:ind w:firstLine="540"/>
        <w:jc w:val="both"/>
      </w:pPr>
      <w:bookmarkStart w:id="18" w:name="Par1091"/>
      <w:bookmarkEnd w:id="18"/>
      <w:r>
        <w:t>2. Заражение другого лица ВИЧ-инфекцией лицом, знавшим о наличии у него этой болезни, -</w:t>
      </w:r>
    </w:p>
    <w:p w:rsidR="00B00156" w:rsidRDefault="00B00156" w:rsidP="00B00156">
      <w:pPr>
        <w:pStyle w:val="ConsPlusNormal"/>
        <w:spacing w:before="200"/>
        <w:ind w:firstLine="540"/>
        <w:jc w:val="both"/>
      </w:pPr>
      <w:r>
        <w:t>наказывается лишением свободы на срок до пяти лет.</w:t>
      </w:r>
    </w:p>
    <w:p w:rsidR="00B00156" w:rsidRDefault="00B00156" w:rsidP="00B00156">
      <w:pPr>
        <w:pStyle w:val="ConsPlusNormal"/>
        <w:spacing w:before="200"/>
        <w:ind w:firstLine="540"/>
        <w:jc w:val="both"/>
      </w:pPr>
      <w:bookmarkStart w:id="19" w:name="Par1093"/>
      <w:bookmarkEnd w:id="19"/>
      <w:r>
        <w:t xml:space="preserve">3. Деяние, предусмотренное </w:t>
      </w:r>
      <w:hyperlink w:anchor="Par1091" w:tooltip="2. Заражение другого лица ВИЧ-инфекцией лицом, знавшим о наличии у него этой болезни, -" w:history="1">
        <w:r>
          <w:rPr>
            <w:color w:val="0000FF"/>
          </w:rPr>
          <w:t>частью второй</w:t>
        </w:r>
      </w:hyperlink>
      <w:r>
        <w:t xml:space="preserve"> настоящей статьи, совершенное в отношении двух или более лиц либо в отношении несовершеннолетнего, -</w:t>
      </w:r>
    </w:p>
    <w:p w:rsidR="00B00156" w:rsidRDefault="00B00156" w:rsidP="00B00156">
      <w:pPr>
        <w:pStyle w:val="ConsPlusNormal"/>
        <w:spacing w:before="200"/>
        <w:ind w:firstLine="540"/>
        <w:jc w:val="both"/>
      </w:pPr>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B00156" w:rsidRDefault="00B00156" w:rsidP="00B00156">
      <w:pPr>
        <w:pStyle w:val="ConsPlusNormal"/>
        <w:spacing w:before="200"/>
        <w:ind w:firstLine="540"/>
        <w:jc w:val="both"/>
      </w:pPr>
      <w:r>
        <w:t>4. Заражение другого лица ВИЧ-инфекцией вследствие ненадлежащего исполнения лицом своих профессиональных обязанностей -</w:t>
      </w:r>
    </w:p>
    <w:p w:rsidR="00B00156" w:rsidRDefault="00B00156" w:rsidP="00B00156">
      <w:pPr>
        <w:pStyle w:val="ConsPlusNormal"/>
        <w:spacing w:before="20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00156" w:rsidRDefault="00B00156" w:rsidP="00B00156">
      <w:pPr>
        <w:pStyle w:val="ConsPlusNormal"/>
        <w:spacing w:before="200"/>
        <w:ind w:firstLine="540"/>
        <w:jc w:val="both"/>
      </w:pPr>
      <w:r>
        <w:t xml:space="preserve">Примечание. Лицо, совершившее деяния, предусмотренные </w:t>
      </w:r>
      <w:hyperlink w:anchor="Par1089" w:tooltip="1. Заведомое поставление другого лица в опасность заражения ВИЧ-инфекцией -" w:history="1">
        <w:r>
          <w:rPr>
            <w:color w:val="0000FF"/>
          </w:rPr>
          <w:t>частями первой</w:t>
        </w:r>
      </w:hyperlink>
      <w:r>
        <w:t xml:space="preserve"> или </w:t>
      </w:r>
      <w:hyperlink w:anchor="Par1091" w:tooltip="2. Заражение другого лица ВИЧ-инфекцией лицом, знавшим о наличии у него этой болезни, -" w:history="1">
        <w:r>
          <w:rPr>
            <w:color w:val="0000FF"/>
          </w:rPr>
          <w:t>второй</w:t>
        </w:r>
      </w:hyperlink>
      <w: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B00156" w:rsidRDefault="00B00156" w:rsidP="00B00156">
      <w:pPr>
        <w:pStyle w:val="ConsPlusNormal"/>
        <w:jc w:val="both"/>
      </w:pPr>
    </w:p>
    <w:p w:rsidR="00B00156" w:rsidRDefault="00B00156" w:rsidP="00B00156">
      <w:pPr>
        <w:pStyle w:val="ConsPlusTitle"/>
        <w:ind w:firstLine="540"/>
        <w:jc w:val="both"/>
        <w:outlineLvl w:val="3"/>
      </w:pPr>
      <w:r>
        <w:t>Статья 123. Незаконное проведение искусственного прерывания беременности</w:t>
      </w:r>
    </w:p>
    <w:p w:rsidR="00B00156" w:rsidRDefault="00B00156" w:rsidP="00B00156">
      <w:pPr>
        <w:pStyle w:val="ConsPlusNormal"/>
        <w:jc w:val="both"/>
      </w:pPr>
    </w:p>
    <w:p w:rsidR="00B00156" w:rsidRDefault="00B00156" w:rsidP="00B00156">
      <w:pPr>
        <w:pStyle w:val="ConsPlusNormal"/>
        <w:ind w:firstLine="540"/>
        <w:jc w:val="both"/>
      </w:pPr>
      <w:r>
        <w:t>1. Проведение искусственного прерывания беременности лицом, не имеющим высшего медицинского образования соответствующего профиля, -</w:t>
      </w:r>
    </w:p>
    <w:p w:rsidR="00B00156" w:rsidRDefault="00B00156" w:rsidP="00B00156">
      <w:pPr>
        <w:pStyle w:val="ConsPlusNormal"/>
        <w:spacing w:before="20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B00156" w:rsidRDefault="00B00156" w:rsidP="00B00156">
      <w:pPr>
        <w:pStyle w:val="ConsPlusNormal"/>
        <w:spacing w:before="200"/>
        <w:ind w:firstLine="540"/>
        <w:jc w:val="both"/>
      </w:pPr>
      <w:r>
        <w:t>2. Утратила силу. - Федеральный закон от 08.12.2003 N 162-ФЗ.</w:t>
      </w:r>
    </w:p>
    <w:p w:rsidR="00B00156" w:rsidRDefault="00B00156" w:rsidP="00B00156">
      <w:pPr>
        <w:pStyle w:val="ConsPlusNormal"/>
        <w:spacing w:before="200"/>
        <w:ind w:firstLine="540"/>
        <w:jc w:val="both"/>
      </w:pPr>
      <w:r>
        <w:t>3. То же деяние, если оно повлекло по неосторожности смерть потерпевшей либо причинение тяжкого вреда ее здоровью, -</w:t>
      </w:r>
    </w:p>
    <w:p w:rsidR="00B00156" w:rsidRDefault="00B00156" w:rsidP="00B00156">
      <w:pPr>
        <w:pStyle w:val="ConsPlusNormal"/>
        <w:spacing w:before="20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00156" w:rsidRDefault="00B00156" w:rsidP="00B00156">
      <w:pPr>
        <w:pStyle w:val="ConsPlusNormal"/>
        <w:jc w:val="both"/>
      </w:pPr>
    </w:p>
    <w:p w:rsidR="00B00156" w:rsidRDefault="00B00156" w:rsidP="00B00156">
      <w:pPr>
        <w:pStyle w:val="ConsPlusTitle"/>
        <w:ind w:firstLine="540"/>
        <w:jc w:val="both"/>
        <w:outlineLvl w:val="3"/>
      </w:pPr>
      <w:r>
        <w:t>Статья 124. Неоказание помощи больному</w:t>
      </w:r>
    </w:p>
    <w:p w:rsidR="00B00156" w:rsidRDefault="00B00156" w:rsidP="00B00156">
      <w:pPr>
        <w:pStyle w:val="ConsPlusNormal"/>
        <w:jc w:val="both"/>
      </w:pPr>
    </w:p>
    <w:p w:rsidR="00B00156" w:rsidRDefault="00B00156" w:rsidP="00B00156">
      <w:pPr>
        <w:pStyle w:val="ConsPlusNormal"/>
        <w:ind w:firstLine="540"/>
        <w:jc w:val="both"/>
      </w:pPr>
      <w: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w:t>
      </w:r>
      <w:r>
        <w:lastRenderedPageBreak/>
        <w:t>причинение средней тяжести вреда здоровью больного, -</w:t>
      </w:r>
    </w:p>
    <w:p w:rsidR="00B00156" w:rsidRDefault="00B00156" w:rsidP="00B00156">
      <w:pPr>
        <w:pStyle w:val="ConsPlusNormal"/>
        <w:spacing w:before="20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B00156" w:rsidRDefault="00B00156" w:rsidP="00B00156">
      <w:pPr>
        <w:pStyle w:val="ConsPlusNormal"/>
        <w:spacing w:before="200"/>
        <w:ind w:firstLine="540"/>
        <w:jc w:val="both"/>
      </w:pPr>
      <w:r>
        <w:t>2. То же деяние, если оно повлекло по неосторожности смерть больного либо причинение тяжкого вреда его здоровью, -</w:t>
      </w:r>
    </w:p>
    <w:p w:rsidR="00B00156" w:rsidRDefault="00B00156" w:rsidP="00B00156">
      <w:pPr>
        <w:pStyle w:val="ConsPlusNormal"/>
        <w:spacing w:before="20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00156" w:rsidRDefault="00B00156" w:rsidP="00B00156">
      <w:pPr>
        <w:pStyle w:val="ConsPlusNormal"/>
        <w:jc w:val="both"/>
      </w:pPr>
    </w:p>
    <w:p w:rsidR="00B00156" w:rsidRDefault="00B00156" w:rsidP="00B00156">
      <w:pPr>
        <w:pStyle w:val="ConsPlusTitle"/>
        <w:ind w:firstLine="540"/>
        <w:jc w:val="both"/>
        <w:outlineLvl w:val="3"/>
      </w:pPr>
      <w:r>
        <w:t>Статья 125. Оставление в опасности</w:t>
      </w:r>
    </w:p>
    <w:p w:rsidR="00B00156" w:rsidRDefault="00B00156" w:rsidP="00B00156">
      <w:pPr>
        <w:pStyle w:val="ConsPlusNormal"/>
        <w:jc w:val="both"/>
      </w:pPr>
    </w:p>
    <w:p w:rsidR="00B00156" w:rsidRDefault="00B00156" w:rsidP="00B00156">
      <w:pPr>
        <w:pStyle w:val="ConsPlusNormal"/>
        <w:ind w:firstLine="540"/>
        <w:jc w:val="both"/>
      </w:pPr>
      <w:r>
        <w:t>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B00156" w:rsidRDefault="00B00156" w:rsidP="00B00156">
      <w:pPr>
        <w:pStyle w:val="ConsPlusNormal"/>
        <w:spacing w:before="20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B00156" w:rsidRDefault="00B00156" w:rsidP="00B00156">
      <w:pPr>
        <w:pStyle w:val="ConsPlusNormal"/>
        <w:jc w:val="both"/>
      </w:pPr>
    </w:p>
    <w:p w:rsidR="00B00156" w:rsidRDefault="00B00156" w:rsidP="00B00156">
      <w:pPr>
        <w:pStyle w:val="ConsPlusTitle"/>
        <w:jc w:val="center"/>
        <w:outlineLvl w:val="2"/>
      </w:pPr>
      <w:r>
        <w:t>Глава 17. ПРЕСТУПЛЕНИЯ ПРОТИВ СВОБОДЫ, ЧЕСТИ</w:t>
      </w:r>
    </w:p>
    <w:p w:rsidR="00B00156" w:rsidRDefault="00B00156" w:rsidP="00B00156">
      <w:pPr>
        <w:pStyle w:val="ConsPlusTitle"/>
        <w:jc w:val="center"/>
      </w:pPr>
      <w:r>
        <w:t>И ДОСТОИНСТВА ЛИЧНОСТИ</w:t>
      </w:r>
    </w:p>
    <w:p w:rsidR="00B00156" w:rsidRDefault="00B00156" w:rsidP="00B00156">
      <w:pPr>
        <w:pStyle w:val="ConsPlusNormal"/>
        <w:jc w:val="both"/>
      </w:pPr>
    </w:p>
    <w:p w:rsidR="00B00156" w:rsidRDefault="00B00156" w:rsidP="00B00156">
      <w:pPr>
        <w:pStyle w:val="ConsPlusTitle"/>
        <w:ind w:firstLine="540"/>
        <w:jc w:val="both"/>
        <w:outlineLvl w:val="3"/>
      </w:pPr>
      <w:bookmarkStart w:id="20" w:name="Par1122"/>
      <w:bookmarkEnd w:id="20"/>
      <w:r>
        <w:t>Статья 126. Похищение человека</w:t>
      </w:r>
    </w:p>
    <w:p w:rsidR="00B00156" w:rsidRDefault="00B00156" w:rsidP="00B00156">
      <w:pPr>
        <w:pStyle w:val="ConsPlusNormal"/>
        <w:jc w:val="both"/>
      </w:pPr>
    </w:p>
    <w:p w:rsidR="00B00156" w:rsidRDefault="00B00156" w:rsidP="00B00156">
      <w:pPr>
        <w:pStyle w:val="ConsPlusNormal"/>
        <w:ind w:firstLine="540"/>
        <w:jc w:val="both"/>
      </w:pPr>
      <w:bookmarkStart w:id="21" w:name="Par1124"/>
      <w:bookmarkEnd w:id="21"/>
      <w:r>
        <w:t>1. Похищение человека -</w:t>
      </w:r>
    </w:p>
    <w:p w:rsidR="00B00156" w:rsidRDefault="00B00156" w:rsidP="00B00156">
      <w:pPr>
        <w:pStyle w:val="ConsPlusNormal"/>
        <w:spacing w:before="200"/>
        <w:ind w:firstLine="540"/>
        <w:jc w:val="both"/>
      </w:pPr>
      <w:r>
        <w:t>наказывается принудительными работами на срок до пяти лет либо лишением свободы на тот же срок.</w:t>
      </w:r>
    </w:p>
    <w:p w:rsidR="00B00156" w:rsidRDefault="00B00156" w:rsidP="00B00156">
      <w:pPr>
        <w:pStyle w:val="ConsPlusNormal"/>
        <w:spacing w:before="200"/>
        <w:ind w:firstLine="540"/>
        <w:jc w:val="both"/>
      </w:pPr>
      <w:bookmarkStart w:id="22" w:name="Par1126"/>
      <w:bookmarkEnd w:id="22"/>
      <w:r>
        <w:t>2. То же деяние, совершенное:</w:t>
      </w:r>
    </w:p>
    <w:p w:rsidR="00B00156" w:rsidRDefault="00B00156" w:rsidP="00B00156">
      <w:pPr>
        <w:pStyle w:val="ConsPlusNormal"/>
        <w:spacing w:before="200"/>
        <w:ind w:firstLine="540"/>
        <w:jc w:val="both"/>
      </w:pPr>
      <w:r>
        <w:t>а) группой лиц по предварительному сговору;</w:t>
      </w:r>
    </w:p>
    <w:p w:rsidR="00B00156" w:rsidRDefault="00B00156" w:rsidP="00B00156">
      <w:pPr>
        <w:pStyle w:val="ConsPlusNormal"/>
        <w:spacing w:before="200"/>
        <w:ind w:firstLine="540"/>
        <w:jc w:val="both"/>
      </w:pPr>
      <w:r>
        <w:t>б) утратил силу. - Федеральный закон от 08.12.2003 N 162-ФЗ;</w:t>
      </w:r>
    </w:p>
    <w:p w:rsidR="00B00156" w:rsidRDefault="00B00156" w:rsidP="00B00156">
      <w:pPr>
        <w:pStyle w:val="ConsPlusNormal"/>
        <w:spacing w:before="200"/>
        <w:ind w:firstLine="540"/>
        <w:jc w:val="both"/>
      </w:pPr>
      <w:r>
        <w:t>в) с применением насилия, опасного для жизни или здоровья, либо с угрозой применения такого насилия;</w:t>
      </w:r>
    </w:p>
    <w:p w:rsidR="00B00156" w:rsidRDefault="00B00156" w:rsidP="00B00156">
      <w:pPr>
        <w:pStyle w:val="ConsPlusNormal"/>
        <w:spacing w:before="200"/>
        <w:ind w:firstLine="540"/>
        <w:jc w:val="both"/>
      </w:pPr>
      <w:r>
        <w:t>г) с применением оружия или предметов, используемых в качестве оружия;</w:t>
      </w:r>
    </w:p>
    <w:p w:rsidR="00B00156" w:rsidRDefault="00B00156" w:rsidP="00B00156">
      <w:pPr>
        <w:pStyle w:val="ConsPlusNormal"/>
        <w:spacing w:before="200"/>
        <w:ind w:firstLine="540"/>
        <w:jc w:val="both"/>
      </w:pPr>
      <w:r>
        <w:t>д) в отношении заведомо несовершеннолетнего;</w:t>
      </w:r>
    </w:p>
    <w:p w:rsidR="00B00156" w:rsidRDefault="00B00156" w:rsidP="00B00156">
      <w:pPr>
        <w:pStyle w:val="ConsPlusNormal"/>
        <w:spacing w:before="200"/>
        <w:ind w:firstLine="540"/>
        <w:jc w:val="both"/>
      </w:pPr>
      <w:r>
        <w:t>е) в отношении женщины, заведомо для виновного находящейся в состоянии беременности;</w:t>
      </w:r>
    </w:p>
    <w:p w:rsidR="00B00156" w:rsidRDefault="00B00156" w:rsidP="00B00156">
      <w:pPr>
        <w:pStyle w:val="ConsPlusNormal"/>
        <w:spacing w:before="200"/>
        <w:ind w:firstLine="540"/>
        <w:jc w:val="both"/>
      </w:pPr>
      <w:r>
        <w:t>ж) в отношении двух или более лиц;</w:t>
      </w:r>
    </w:p>
    <w:p w:rsidR="00B00156" w:rsidRDefault="00B00156" w:rsidP="00B00156">
      <w:pPr>
        <w:pStyle w:val="ConsPlusNormal"/>
        <w:spacing w:before="200"/>
        <w:ind w:firstLine="540"/>
        <w:jc w:val="both"/>
      </w:pPr>
      <w:r>
        <w:t>з) из корыстных побуждений, -</w:t>
      </w:r>
    </w:p>
    <w:p w:rsidR="00B00156" w:rsidRDefault="00B00156" w:rsidP="00B00156">
      <w:pPr>
        <w:pStyle w:val="ConsPlusNormal"/>
        <w:spacing w:before="200"/>
        <w:ind w:firstLine="540"/>
        <w:jc w:val="both"/>
      </w:pPr>
      <w:r>
        <w:t>наказывается лишением свободы на срок от пяти до двенадцати лет с ограничением свободы на срок до двух лет либо без такового.</w:t>
      </w:r>
    </w:p>
    <w:p w:rsidR="00B00156" w:rsidRDefault="00B00156" w:rsidP="00B00156">
      <w:pPr>
        <w:pStyle w:val="ConsPlusNormal"/>
        <w:spacing w:before="200"/>
        <w:ind w:firstLine="540"/>
        <w:jc w:val="both"/>
      </w:pPr>
      <w:r>
        <w:t xml:space="preserve">3. Деяния, предусмотренные </w:t>
      </w:r>
      <w:hyperlink w:anchor="Par1124" w:tooltip="1. Похищение человека -" w:history="1">
        <w:r>
          <w:rPr>
            <w:color w:val="0000FF"/>
          </w:rPr>
          <w:t>частями первой</w:t>
        </w:r>
      </w:hyperlink>
      <w:r>
        <w:t xml:space="preserve"> или </w:t>
      </w:r>
      <w:hyperlink w:anchor="Par1126" w:tooltip="2. То же деяние, совершенное:" w:history="1">
        <w:r>
          <w:rPr>
            <w:color w:val="0000FF"/>
          </w:rPr>
          <w:t>второй</w:t>
        </w:r>
      </w:hyperlink>
      <w:r>
        <w:t xml:space="preserve"> настоящей статьи, если они:</w:t>
      </w:r>
    </w:p>
    <w:p w:rsidR="00B00156" w:rsidRDefault="00B00156" w:rsidP="00B00156">
      <w:pPr>
        <w:pStyle w:val="ConsPlusNormal"/>
        <w:spacing w:before="200"/>
        <w:ind w:firstLine="540"/>
        <w:jc w:val="both"/>
      </w:pPr>
      <w:r>
        <w:t>а) совершены организованной группой;</w:t>
      </w:r>
    </w:p>
    <w:p w:rsidR="00B00156" w:rsidRDefault="00B00156" w:rsidP="00B00156">
      <w:pPr>
        <w:pStyle w:val="ConsPlusNormal"/>
        <w:spacing w:before="200"/>
        <w:ind w:firstLine="540"/>
        <w:jc w:val="both"/>
      </w:pPr>
      <w:r>
        <w:lastRenderedPageBreak/>
        <w:t>б) утратил силу. - Федеральный закон от 08.12.2003 N 162-ФЗ;</w:t>
      </w:r>
    </w:p>
    <w:p w:rsidR="00B00156" w:rsidRDefault="00B00156" w:rsidP="00B00156">
      <w:pPr>
        <w:pStyle w:val="ConsPlusNormal"/>
        <w:spacing w:before="200"/>
        <w:ind w:firstLine="540"/>
        <w:jc w:val="both"/>
      </w:pPr>
      <w:r>
        <w:t>в) повлекли по неосторожности смерть потерпевшего или иные тяжкие последствия, -</w:t>
      </w:r>
    </w:p>
    <w:p w:rsidR="00B00156" w:rsidRDefault="00B00156" w:rsidP="00B00156">
      <w:pPr>
        <w:pStyle w:val="ConsPlusNormal"/>
        <w:spacing w:before="200"/>
        <w:ind w:firstLine="540"/>
        <w:jc w:val="both"/>
      </w:pPr>
      <w:r>
        <w:t>наказываются лишением свободы на срок от шести до пятнадцати лет с ограничением свободы на срок до двух лет либо без такового.</w:t>
      </w:r>
    </w:p>
    <w:p w:rsidR="00B00156" w:rsidRDefault="00B00156" w:rsidP="00B00156">
      <w:pPr>
        <w:pStyle w:val="ConsPlusNormal"/>
        <w:spacing w:before="200"/>
        <w:ind w:firstLine="540"/>
        <w:jc w:val="both"/>
      </w:pPr>
      <w:r>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rsidR="00B00156" w:rsidRDefault="00B00156" w:rsidP="00B00156">
      <w:pPr>
        <w:pStyle w:val="ConsPlusNormal"/>
        <w:jc w:val="both"/>
      </w:pPr>
    </w:p>
    <w:p w:rsidR="00B00156" w:rsidRDefault="00B00156" w:rsidP="00B00156">
      <w:pPr>
        <w:pStyle w:val="ConsPlusTitle"/>
        <w:ind w:firstLine="540"/>
        <w:jc w:val="both"/>
        <w:outlineLvl w:val="3"/>
      </w:pPr>
      <w:r>
        <w:t>Статья 127. Незаконное лишение свободы</w:t>
      </w:r>
    </w:p>
    <w:p w:rsidR="00B00156" w:rsidRDefault="00B00156" w:rsidP="00B00156">
      <w:pPr>
        <w:pStyle w:val="ConsPlusNormal"/>
        <w:jc w:val="both"/>
      </w:pPr>
    </w:p>
    <w:p w:rsidR="00B00156" w:rsidRDefault="00B00156" w:rsidP="00B00156">
      <w:pPr>
        <w:pStyle w:val="ConsPlusNormal"/>
        <w:ind w:firstLine="540"/>
        <w:jc w:val="both"/>
      </w:pPr>
      <w:bookmarkStart w:id="23" w:name="Par1145"/>
      <w:bookmarkEnd w:id="23"/>
      <w:r>
        <w:t>1. Незаконное лишение человека свободы, не связанное с его похищением, -</w:t>
      </w:r>
    </w:p>
    <w:p w:rsidR="00B00156" w:rsidRDefault="00B00156" w:rsidP="00B00156">
      <w:pPr>
        <w:pStyle w:val="ConsPlusNormal"/>
        <w:spacing w:before="200"/>
        <w:ind w:firstLine="540"/>
        <w:jc w:val="both"/>
      </w:pPr>
      <w: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B00156" w:rsidRDefault="00B00156" w:rsidP="00B00156">
      <w:pPr>
        <w:pStyle w:val="ConsPlusNormal"/>
        <w:spacing w:before="200"/>
        <w:ind w:firstLine="540"/>
        <w:jc w:val="both"/>
      </w:pPr>
      <w:bookmarkStart w:id="24" w:name="Par1147"/>
      <w:bookmarkEnd w:id="24"/>
      <w:r>
        <w:t>2. То же деяние, совершенное:</w:t>
      </w:r>
    </w:p>
    <w:p w:rsidR="00B00156" w:rsidRDefault="00B00156" w:rsidP="00B00156">
      <w:pPr>
        <w:pStyle w:val="ConsPlusNormal"/>
        <w:spacing w:before="200"/>
        <w:ind w:firstLine="540"/>
        <w:jc w:val="both"/>
      </w:pPr>
      <w:r>
        <w:t>а) группой лиц по предварительному сговору;</w:t>
      </w:r>
    </w:p>
    <w:p w:rsidR="00B00156" w:rsidRDefault="00B00156" w:rsidP="00B00156">
      <w:pPr>
        <w:pStyle w:val="ConsPlusNormal"/>
        <w:spacing w:before="200"/>
        <w:ind w:firstLine="540"/>
        <w:jc w:val="both"/>
      </w:pPr>
      <w:r>
        <w:t>б) утратил силу. - Федеральный закон от 08.12.2003 N 162-ФЗ;</w:t>
      </w:r>
    </w:p>
    <w:p w:rsidR="00B00156" w:rsidRDefault="00B00156" w:rsidP="00B00156">
      <w:pPr>
        <w:pStyle w:val="ConsPlusNormal"/>
        <w:spacing w:before="200"/>
        <w:ind w:firstLine="540"/>
        <w:jc w:val="both"/>
      </w:pPr>
      <w:r>
        <w:t>в) с применением насилия, опасного для жизни или здоровья;</w:t>
      </w:r>
    </w:p>
    <w:p w:rsidR="00B00156" w:rsidRDefault="00B00156" w:rsidP="00B00156">
      <w:pPr>
        <w:pStyle w:val="ConsPlusNormal"/>
        <w:spacing w:before="200"/>
        <w:ind w:firstLine="540"/>
        <w:jc w:val="both"/>
      </w:pPr>
      <w:r>
        <w:t>г) с применением оружия или предметов, используемых в качестве оружия;</w:t>
      </w:r>
    </w:p>
    <w:p w:rsidR="00B00156" w:rsidRDefault="00B00156" w:rsidP="00B00156">
      <w:pPr>
        <w:pStyle w:val="ConsPlusNormal"/>
        <w:spacing w:before="200"/>
        <w:ind w:firstLine="540"/>
        <w:jc w:val="both"/>
      </w:pPr>
      <w:r>
        <w:t>д) в отношении заведомо несовершеннолетнего;</w:t>
      </w:r>
    </w:p>
    <w:p w:rsidR="00B00156" w:rsidRDefault="00B00156" w:rsidP="00B00156">
      <w:pPr>
        <w:pStyle w:val="ConsPlusNormal"/>
        <w:spacing w:before="200"/>
        <w:ind w:firstLine="540"/>
        <w:jc w:val="both"/>
      </w:pPr>
      <w:r>
        <w:t>е) в отношении женщины, заведомо для виновного находящейся в состоянии беременности;</w:t>
      </w:r>
    </w:p>
    <w:p w:rsidR="00B00156" w:rsidRDefault="00B00156" w:rsidP="00B00156">
      <w:pPr>
        <w:pStyle w:val="ConsPlusNormal"/>
        <w:spacing w:before="200"/>
        <w:ind w:firstLine="540"/>
        <w:jc w:val="both"/>
      </w:pPr>
      <w:r>
        <w:t>ж) в отношении двух или более лиц, -</w:t>
      </w:r>
    </w:p>
    <w:p w:rsidR="00B00156" w:rsidRDefault="00B00156" w:rsidP="00B00156">
      <w:pPr>
        <w:pStyle w:val="ConsPlusNormal"/>
        <w:spacing w:before="200"/>
        <w:ind w:firstLine="540"/>
        <w:jc w:val="both"/>
      </w:pPr>
      <w:r>
        <w:t>наказывается принудительными работами на срок до пяти лет либо лишением свободы на срок от трех до пяти лет.</w:t>
      </w:r>
    </w:p>
    <w:p w:rsidR="00B00156" w:rsidRDefault="00B00156" w:rsidP="00B00156">
      <w:pPr>
        <w:pStyle w:val="ConsPlusNormal"/>
        <w:spacing w:before="200"/>
        <w:ind w:firstLine="540"/>
        <w:jc w:val="both"/>
      </w:pPr>
      <w:bookmarkStart w:id="25" w:name="Par1156"/>
      <w:bookmarkEnd w:id="25"/>
      <w:r>
        <w:t xml:space="preserve">3. Деяния, предусмотренные </w:t>
      </w:r>
      <w:hyperlink w:anchor="Par1145" w:tooltip="1. Незаконное лишение человека свободы, не связанное с его похищением, -" w:history="1">
        <w:r>
          <w:rPr>
            <w:color w:val="0000FF"/>
          </w:rPr>
          <w:t>частями первой</w:t>
        </w:r>
      </w:hyperlink>
      <w:r>
        <w:t xml:space="preserve"> или </w:t>
      </w:r>
      <w:hyperlink w:anchor="Par1147" w:tooltip="2. То же деяние, совершенное:"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B00156" w:rsidRDefault="00B00156" w:rsidP="00B00156">
      <w:pPr>
        <w:pStyle w:val="ConsPlusNormal"/>
        <w:spacing w:before="200"/>
        <w:ind w:firstLine="540"/>
        <w:jc w:val="both"/>
      </w:pPr>
      <w:r>
        <w:t>наказываются лишением свободы на срок от четырех до восьми лет.</w:t>
      </w:r>
    </w:p>
    <w:p w:rsidR="00B00156" w:rsidRDefault="00B00156" w:rsidP="00B00156">
      <w:pPr>
        <w:pStyle w:val="ConsPlusNormal"/>
        <w:jc w:val="both"/>
      </w:pPr>
    </w:p>
    <w:p w:rsidR="00B00156" w:rsidRDefault="00B00156" w:rsidP="00B00156">
      <w:pPr>
        <w:pStyle w:val="ConsPlusTitle"/>
        <w:ind w:firstLine="540"/>
        <w:jc w:val="both"/>
        <w:outlineLvl w:val="3"/>
      </w:pPr>
      <w:bookmarkStart w:id="26" w:name="Par1159"/>
      <w:bookmarkEnd w:id="26"/>
      <w:r>
        <w:t>Статья 127.1. Торговля людьми</w:t>
      </w:r>
    </w:p>
    <w:p w:rsidR="00B00156" w:rsidRDefault="00B00156" w:rsidP="00B00156">
      <w:pPr>
        <w:pStyle w:val="ConsPlusNormal"/>
        <w:jc w:val="both"/>
      </w:pPr>
    </w:p>
    <w:p w:rsidR="00B00156" w:rsidRDefault="00B00156" w:rsidP="00B00156">
      <w:pPr>
        <w:pStyle w:val="ConsPlusNormal"/>
        <w:ind w:firstLine="540"/>
        <w:jc w:val="both"/>
      </w:pPr>
      <w:bookmarkStart w:id="27" w:name="Par1161"/>
      <w:bookmarkEnd w:id="27"/>
      <w:r>
        <w:t>1.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w:t>
      </w:r>
    </w:p>
    <w:p w:rsidR="00B00156" w:rsidRDefault="00B00156" w:rsidP="00B00156">
      <w:pPr>
        <w:pStyle w:val="ConsPlusNormal"/>
        <w:spacing w:before="200"/>
        <w:ind w:firstLine="540"/>
        <w:jc w:val="both"/>
      </w:pPr>
      <w:r>
        <w:t>наказываются принудительными работами на срок до пяти лет либо лишением свободы на срок до шести лет.</w:t>
      </w:r>
    </w:p>
    <w:p w:rsidR="00B00156" w:rsidRDefault="00B00156" w:rsidP="00B00156">
      <w:pPr>
        <w:pStyle w:val="ConsPlusNormal"/>
        <w:spacing w:before="200"/>
        <w:ind w:firstLine="540"/>
        <w:jc w:val="both"/>
      </w:pPr>
      <w:bookmarkStart w:id="28" w:name="Par1163"/>
      <w:bookmarkEnd w:id="28"/>
      <w:r>
        <w:t>2. Те же деяния, совершенные:</w:t>
      </w:r>
    </w:p>
    <w:p w:rsidR="00B00156" w:rsidRDefault="00B00156" w:rsidP="00B00156">
      <w:pPr>
        <w:pStyle w:val="ConsPlusNormal"/>
        <w:spacing w:before="200"/>
        <w:ind w:firstLine="540"/>
        <w:jc w:val="both"/>
      </w:pPr>
      <w:bookmarkStart w:id="29" w:name="Par1164"/>
      <w:bookmarkEnd w:id="29"/>
      <w:r>
        <w:t>а) в отношении двух или более лиц;</w:t>
      </w:r>
    </w:p>
    <w:p w:rsidR="00B00156" w:rsidRDefault="00B00156" w:rsidP="00B00156">
      <w:pPr>
        <w:pStyle w:val="ConsPlusNormal"/>
        <w:spacing w:before="200"/>
        <w:ind w:firstLine="540"/>
        <w:jc w:val="both"/>
      </w:pPr>
      <w:r>
        <w:t>б) в отношении несовершеннолетнего;</w:t>
      </w:r>
    </w:p>
    <w:p w:rsidR="00B00156" w:rsidRDefault="00B00156" w:rsidP="00B00156">
      <w:pPr>
        <w:pStyle w:val="ConsPlusNormal"/>
        <w:spacing w:before="200"/>
        <w:ind w:firstLine="540"/>
        <w:jc w:val="both"/>
      </w:pPr>
      <w:r>
        <w:t>в) лицом с использованием своего служебного положения;</w:t>
      </w:r>
    </w:p>
    <w:p w:rsidR="00B00156" w:rsidRDefault="00B00156" w:rsidP="00B00156">
      <w:pPr>
        <w:pStyle w:val="ConsPlusNormal"/>
        <w:spacing w:before="200"/>
        <w:ind w:firstLine="540"/>
        <w:jc w:val="both"/>
      </w:pPr>
      <w:r>
        <w:t>г) с перемещением потерпевшего через Государственную границу Российской Федерации или с незаконным удержанием его за границей;</w:t>
      </w:r>
    </w:p>
    <w:p w:rsidR="00B00156" w:rsidRDefault="00B00156" w:rsidP="00B00156">
      <w:pPr>
        <w:pStyle w:val="ConsPlusNormal"/>
        <w:spacing w:before="200"/>
        <w:ind w:firstLine="540"/>
        <w:jc w:val="both"/>
      </w:pPr>
      <w:r>
        <w:t>д) с использованием поддельных документов, а равно с изъятием, сокрытием либо уничтожением документов, удостоверяющих личность потерпевшего;</w:t>
      </w:r>
    </w:p>
    <w:p w:rsidR="00B00156" w:rsidRDefault="00B00156" w:rsidP="00B00156">
      <w:pPr>
        <w:pStyle w:val="ConsPlusNormal"/>
        <w:spacing w:before="200"/>
        <w:ind w:firstLine="540"/>
        <w:jc w:val="both"/>
      </w:pPr>
      <w:r>
        <w:t>е) с применением насилия или с угрозой его применения;</w:t>
      </w:r>
    </w:p>
    <w:p w:rsidR="00B00156" w:rsidRDefault="00B00156" w:rsidP="00B00156">
      <w:pPr>
        <w:pStyle w:val="ConsPlusNormal"/>
        <w:spacing w:before="200"/>
        <w:ind w:firstLine="540"/>
        <w:jc w:val="both"/>
      </w:pPr>
      <w:r>
        <w:lastRenderedPageBreak/>
        <w:t>ж) в целях изъятия у потерпевшего органов или тканей;</w:t>
      </w:r>
    </w:p>
    <w:p w:rsidR="00B00156" w:rsidRDefault="00B00156" w:rsidP="00B00156">
      <w:pPr>
        <w:pStyle w:val="ConsPlusNormal"/>
        <w:spacing w:before="200"/>
        <w:ind w:firstLine="540"/>
        <w:jc w:val="both"/>
      </w:pPr>
      <w:r>
        <w:t>з) в отношении лица, заведомо для виновного находящегося в беспомощном состоянии либо в материальной или иной зависимости от виновного;</w:t>
      </w:r>
    </w:p>
    <w:p w:rsidR="00B00156" w:rsidRDefault="00B00156" w:rsidP="00B00156">
      <w:pPr>
        <w:pStyle w:val="ConsPlusNormal"/>
        <w:spacing w:before="200"/>
        <w:ind w:firstLine="540"/>
        <w:jc w:val="both"/>
      </w:pPr>
      <w:r>
        <w:t>и) в отношении женщины, заведомо для виновного находящейся в состоянии беременности, -</w:t>
      </w:r>
    </w:p>
    <w:p w:rsidR="00B00156" w:rsidRDefault="00B00156" w:rsidP="00B00156">
      <w:pPr>
        <w:pStyle w:val="ConsPlusNormal"/>
        <w:spacing w:before="20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B00156" w:rsidRDefault="00B00156" w:rsidP="00B00156">
      <w:pPr>
        <w:pStyle w:val="ConsPlusNormal"/>
        <w:spacing w:before="200"/>
        <w:ind w:firstLine="540"/>
        <w:jc w:val="both"/>
      </w:pPr>
      <w:r>
        <w:t xml:space="preserve">3. Деяния, предусмотренные </w:t>
      </w:r>
      <w:hyperlink w:anchor="Par1161" w:tooltip="1.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 w:history="1">
        <w:r>
          <w:rPr>
            <w:color w:val="0000FF"/>
          </w:rPr>
          <w:t>частями первой</w:t>
        </w:r>
      </w:hyperlink>
      <w:r>
        <w:t xml:space="preserve"> или </w:t>
      </w:r>
      <w:hyperlink w:anchor="Par1163" w:tooltip="2. Те же деяния, совершенные:" w:history="1">
        <w:r>
          <w:rPr>
            <w:color w:val="0000FF"/>
          </w:rPr>
          <w:t>второй</w:t>
        </w:r>
      </w:hyperlink>
      <w:r>
        <w:t xml:space="preserve"> настоящей статьи:</w:t>
      </w:r>
    </w:p>
    <w:p w:rsidR="00B00156" w:rsidRDefault="00B00156" w:rsidP="00B00156">
      <w:pPr>
        <w:pStyle w:val="ConsPlusNormal"/>
        <w:spacing w:before="200"/>
        <w:ind w:firstLine="540"/>
        <w:jc w:val="both"/>
      </w:pPr>
      <w:r>
        <w:t>а) повлекшие по неосторожности смерть, причинение тяжкого вреда здоровью потерпевшего или иные тяжкие последствия;</w:t>
      </w:r>
    </w:p>
    <w:p w:rsidR="00B00156" w:rsidRDefault="00B00156" w:rsidP="00B00156">
      <w:pPr>
        <w:pStyle w:val="ConsPlusNormal"/>
        <w:spacing w:before="200"/>
        <w:ind w:firstLine="540"/>
        <w:jc w:val="both"/>
      </w:pPr>
      <w:r>
        <w:t>б) совершенные способом, опасным для жизни и здоровья многих людей;</w:t>
      </w:r>
    </w:p>
    <w:p w:rsidR="00B00156" w:rsidRDefault="00B00156" w:rsidP="00B00156">
      <w:pPr>
        <w:pStyle w:val="ConsPlusNormal"/>
        <w:spacing w:before="200"/>
        <w:ind w:firstLine="540"/>
        <w:jc w:val="both"/>
      </w:pPr>
      <w:r>
        <w:t>в) совершенные организованной группой, -</w:t>
      </w:r>
    </w:p>
    <w:p w:rsidR="00B00156" w:rsidRDefault="00B00156" w:rsidP="00B00156">
      <w:pPr>
        <w:pStyle w:val="ConsPlusNormal"/>
        <w:spacing w:before="200"/>
        <w:ind w:firstLine="540"/>
        <w:jc w:val="both"/>
      </w:pPr>
      <w:r>
        <w:t>наказываются лишением свободы на срок от восьми до пятнадцати лет с ограничением свободы на срок до двух лет либо без такового.</w:t>
      </w:r>
    </w:p>
    <w:p w:rsidR="00B00156" w:rsidRDefault="00B00156" w:rsidP="00B00156">
      <w:pPr>
        <w:pStyle w:val="ConsPlusNormal"/>
        <w:spacing w:before="200"/>
        <w:ind w:firstLine="540"/>
        <w:jc w:val="both"/>
      </w:pPr>
      <w:r>
        <w:t xml:space="preserve">Примечания. 1. Лицо, впервые совершившее деяния, предусмотренные </w:t>
      </w:r>
      <w:hyperlink w:anchor="Par1161" w:tooltip="1.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 w:history="1">
        <w:r>
          <w:rPr>
            <w:color w:val="0000FF"/>
          </w:rPr>
          <w:t>частью первой</w:t>
        </w:r>
      </w:hyperlink>
      <w:r>
        <w:t xml:space="preserve"> или </w:t>
      </w:r>
      <w:hyperlink w:anchor="Par1164" w:tooltip="а) в отношении двух или более лиц;" w:history="1">
        <w:r>
          <w:rPr>
            <w:color w:val="0000FF"/>
          </w:rPr>
          <w:t>пунктом "а"</w:t>
        </w:r>
      </w:hyperlink>
      <w:r>
        <w:t xml:space="preserve">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B00156" w:rsidRDefault="00B00156" w:rsidP="00B00156">
      <w:pPr>
        <w:pStyle w:val="ConsPlusNormal"/>
        <w:spacing w:before="200"/>
        <w:ind w:firstLine="540"/>
        <w:jc w:val="both"/>
      </w:pPr>
      <w: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B00156" w:rsidRDefault="00B00156" w:rsidP="00B00156">
      <w:pPr>
        <w:pStyle w:val="ConsPlusNormal"/>
        <w:jc w:val="both"/>
      </w:pPr>
    </w:p>
    <w:p w:rsidR="00B00156" w:rsidRDefault="00B00156" w:rsidP="00B00156">
      <w:pPr>
        <w:pStyle w:val="ConsPlusTitle"/>
        <w:ind w:firstLine="540"/>
        <w:jc w:val="both"/>
        <w:outlineLvl w:val="3"/>
      </w:pPr>
      <w:bookmarkStart w:id="30" w:name="Par1182"/>
      <w:bookmarkEnd w:id="30"/>
      <w:r>
        <w:t>Статья 127.2. Использование рабского труда</w:t>
      </w:r>
    </w:p>
    <w:p w:rsidR="00B00156" w:rsidRDefault="00B00156" w:rsidP="00B00156">
      <w:pPr>
        <w:pStyle w:val="ConsPlusNormal"/>
        <w:jc w:val="both"/>
      </w:pPr>
    </w:p>
    <w:p w:rsidR="00B00156" w:rsidRDefault="00B00156" w:rsidP="00B00156">
      <w:pPr>
        <w:pStyle w:val="ConsPlusNormal"/>
        <w:ind w:firstLine="540"/>
        <w:jc w:val="both"/>
      </w:pPr>
      <w:bookmarkStart w:id="31" w:name="Par1184"/>
      <w:bookmarkEnd w:id="31"/>
      <w: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B00156" w:rsidRDefault="00B00156" w:rsidP="00B00156">
      <w:pPr>
        <w:pStyle w:val="ConsPlusNormal"/>
        <w:spacing w:before="200"/>
        <w:ind w:firstLine="540"/>
        <w:jc w:val="both"/>
      </w:pPr>
      <w:r>
        <w:t>наказывается принудительными работами на срок до пяти лет либо лишением свободы на тот же срок.</w:t>
      </w:r>
    </w:p>
    <w:p w:rsidR="00B00156" w:rsidRDefault="00B00156" w:rsidP="00B00156">
      <w:pPr>
        <w:pStyle w:val="ConsPlusNormal"/>
        <w:spacing w:before="200"/>
        <w:ind w:firstLine="540"/>
        <w:jc w:val="both"/>
      </w:pPr>
      <w:bookmarkStart w:id="32" w:name="Par1186"/>
      <w:bookmarkEnd w:id="32"/>
      <w:r>
        <w:t>2. То же деяние, совершенное:</w:t>
      </w:r>
    </w:p>
    <w:p w:rsidR="00B00156" w:rsidRDefault="00B00156" w:rsidP="00B00156">
      <w:pPr>
        <w:pStyle w:val="ConsPlusNormal"/>
        <w:spacing w:before="200"/>
        <w:ind w:firstLine="540"/>
        <w:jc w:val="both"/>
      </w:pPr>
      <w:r>
        <w:t>а) в отношении двух или более лиц;</w:t>
      </w:r>
    </w:p>
    <w:p w:rsidR="00B00156" w:rsidRDefault="00B00156" w:rsidP="00B00156">
      <w:pPr>
        <w:pStyle w:val="ConsPlusNormal"/>
        <w:spacing w:before="200"/>
        <w:ind w:firstLine="540"/>
        <w:jc w:val="both"/>
      </w:pPr>
      <w:r>
        <w:t>б) в отношении несовершеннолетнего;</w:t>
      </w:r>
    </w:p>
    <w:p w:rsidR="00B00156" w:rsidRDefault="00B00156" w:rsidP="00B00156">
      <w:pPr>
        <w:pStyle w:val="ConsPlusNormal"/>
        <w:spacing w:before="200"/>
        <w:ind w:firstLine="540"/>
        <w:jc w:val="both"/>
      </w:pPr>
      <w:r>
        <w:t>в) лицом с использованием своего служебного положения;</w:t>
      </w:r>
    </w:p>
    <w:p w:rsidR="00B00156" w:rsidRDefault="00B00156" w:rsidP="00B00156">
      <w:pPr>
        <w:pStyle w:val="ConsPlusNormal"/>
        <w:spacing w:before="200"/>
        <w:ind w:firstLine="540"/>
        <w:jc w:val="both"/>
      </w:pPr>
      <w:r>
        <w:t>г) с применением шантажа, насилия или с угрозой его применения;</w:t>
      </w:r>
    </w:p>
    <w:p w:rsidR="00B00156" w:rsidRDefault="00B00156" w:rsidP="00B00156">
      <w:pPr>
        <w:pStyle w:val="ConsPlusNormal"/>
        <w:spacing w:before="200"/>
        <w:ind w:firstLine="540"/>
        <w:jc w:val="both"/>
      </w:pPr>
      <w:r>
        <w:t>д) с изъятием, сокрытием либо уничтожением документов, удостоверяющих личность потерпевшего, -</w:t>
      </w:r>
    </w:p>
    <w:p w:rsidR="00B00156" w:rsidRDefault="00B00156" w:rsidP="00B00156">
      <w:pPr>
        <w:pStyle w:val="ConsPlusNormal"/>
        <w:spacing w:before="200"/>
        <w:ind w:firstLine="540"/>
        <w:jc w:val="both"/>
      </w:pPr>
      <w: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B00156" w:rsidRDefault="00B00156" w:rsidP="00B00156">
      <w:pPr>
        <w:pStyle w:val="ConsPlusNormal"/>
        <w:spacing w:before="200"/>
        <w:ind w:firstLine="540"/>
        <w:jc w:val="both"/>
      </w:pPr>
      <w:r>
        <w:t xml:space="preserve">3. Деяния, предусмотренные </w:t>
      </w:r>
      <w:hyperlink w:anchor="Par1184" w:tooltip="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 w:history="1">
        <w:r>
          <w:rPr>
            <w:color w:val="0000FF"/>
          </w:rPr>
          <w:t>частями первой</w:t>
        </w:r>
      </w:hyperlink>
      <w:r>
        <w:t xml:space="preserve"> или </w:t>
      </w:r>
      <w:hyperlink w:anchor="Par1186" w:tooltip="2. То же деяние, совершенное:" w:history="1">
        <w:r>
          <w:rPr>
            <w:color w:val="0000FF"/>
          </w:rPr>
          <w:t>второй</w:t>
        </w:r>
      </w:hyperlink>
      <w:r>
        <w:t xml:space="preserve"> настоящей статьи, повлекшие по неосторожности смерть, причинение тяжкого вреда здоровью потерпевшего или иные тяжкие последствия либо совершенные организованной группой, -</w:t>
      </w:r>
    </w:p>
    <w:p w:rsidR="00B00156" w:rsidRDefault="00B00156" w:rsidP="00B00156">
      <w:pPr>
        <w:pStyle w:val="ConsPlusNormal"/>
        <w:spacing w:before="200"/>
        <w:ind w:firstLine="540"/>
        <w:jc w:val="both"/>
      </w:pPr>
      <w:r>
        <w:t>наказываются лишением свободы на срок от восьми до пятнадцати лет с ограничением свободы на срок до одного года либо без такового.</w:t>
      </w:r>
    </w:p>
    <w:p w:rsidR="00B00156" w:rsidRDefault="00B00156" w:rsidP="00B00156">
      <w:pPr>
        <w:pStyle w:val="ConsPlusNormal"/>
        <w:jc w:val="both"/>
      </w:pPr>
    </w:p>
    <w:p w:rsidR="00B00156" w:rsidRDefault="00B00156" w:rsidP="00B00156">
      <w:pPr>
        <w:pStyle w:val="ConsPlusTitle"/>
        <w:ind w:firstLine="540"/>
        <w:jc w:val="both"/>
        <w:outlineLvl w:val="3"/>
      </w:pPr>
      <w:r>
        <w:t xml:space="preserve">Статья 128. Незаконная госпитализация в медицинскую организацию, оказывающую психиатрическую </w:t>
      </w:r>
      <w:r>
        <w:lastRenderedPageBreak/>
        <w:t>помощь в стационарных условиях</w:t>
      </w:r>
    </w:p>
    <w:p w:rsidR="00B00156" w:rsidRDefault="00B00156" w:rsidP="00B00156">
      <w:pPr>
        <w:pStyle w:val="ConsPlusNormal"/>
        <w:jc w:val="both"/>
      </w:pPr>
    </w:p>
    <w:p w:rsidR="00B00156" w:rsidRDefault="00B00156" w:rsidP="00B00156">
      <w:pPr>
        <w:pStyle w:val="ConsPlusNormal"/>
        <w:ind w:firstLine="540"/>
        <w:jc w:val="both"/>
      </w:pPr>
      <w:r>
        <w:t>1. Незаконная госпитализация лица в медицинскую организацию, оказывающую психиатрическую помощь в стационарных условиях, -</w:t>
      </w:r>
    </w:p>
    <w:p w:rsidR="00B00156" w:rsidRDefault="00B00156" w:rsidP="00B00156">
      <w:pPr>
        <w:pStyle w:val="ConsPlusNormal"/>
        <w:spacing w:before="20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B00156" w:rsidRDefault="00B00156" w:rsidP="00B00156">
      <w:pPr>
        <w:pStyle w:val="ConsPlusNormal"/>
        <w:spacing w:before="200"/>
        <w:ind w:firstLine="540"/>
        <w:jc w:val="both"/>
      </w:pPr>
      <w: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B00156" w:rsidRDefault="00B00156" w:rsidP="00B00156">
      <w:pPr>
        <w:pStyle w:val="ConsPlusNormal"/>
        <w:spacing w:before="20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00156" w:rsidRDefault="00B00156" w:rsidP="00B00156">
      <w:pPr>
        <w:pStyle w:val="ConsPlusNormal"/>
        <w:jc w:val="both"/>
      </w:pPr>
    </w:p>
    <w:p w:rsidR="00B00156" w:rsidRDefault="00B00156" w:rsidP="00B00156">
      <w:pPr>
        <w:pStyle w:val="ConsPlusTitle"/>
        <w:ind w:firstLine="540"/>
        <w:jc w:val="both"/>
        <w:outlineLvl w:val="3"/>
      </w:pPr>
      <w:r>
        <w:t>Статья 128.1. Клевета</w:t>
      </w:r>
    </w:p>
    <w:p w:rsidR="00B00156" w:rsidRDefault="00B00156" w:rsidP="00B00156">
      <w:pPr>
        <w:pStyle w:val="ConsPlusNormal"/>
        <w:ind w:firstLine="540"/>
        <w:jc w:val="both"/>
      </w:pPr>
    </w:p>
    <w:p w:rsidR="00B00156" w:rsidRDefault="00B00156" w:rsidP="00B00156">
      <w:pPr>
        <w:pStyle w:val="ConsPlusNormal"/>
        <w:ind w:firstLine="540"/>
        <w:jc w:val="both"/>
      </w:pPr>
      <w:r>
        <w:t>1. Клевета, то есть распространение заведомо ложных сведений, порочащих честь и достоинство другого лица или подрывающих его репутацию, -</w:t>
      </w:r>
    </w:p>
    <w:p w:rsidR="00B00156" w:rsidRDefault="00B00156" w:rsidP="00B00156">
      <w:pPr>
        <w:pStyle w:val="ConsPlusNormal"/>
        <w:spacing w:before="20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B00156" w:rsidRDefault="00B00156" w:rsidP="00B00156">
      <w:pPr>
        <w:pStyle w:val="ConsPlusNormal"/>
        <w:spacing w:before="200"/>
        <w:ind w:firstLine="540"/>
        <w:jc w:val="both"/>
      </w:pPr>
      <w:r>
        <w:t>2. Клевета, содержащаяся в публичном выступлении, публично демонстрирующемся произведении или средствах массовой информации, -</w:t>
      </w:r>
    </w:p>
    <w:p w:rsidR="00B00156" w:rsidRDefault="00B00156" w:rsidP="00B00156">
      <w:pPr>
        <w:pStyle w:val="ConsPlusNormal"/>
        <w:spacing w:before="20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w:t>
      </w:r>
    </w:p>
    <w:p w:rsidR="00B00156" w:rsidRDefault="00B00156" w:rsidP="00B00156">
      <w:pPr>
        <w:pStyle w:val="ConsPlusNormal"/>
        <w:spacing w:before="200"/>
        <w:ind w:firstLine="540"/>
        <w:jc w:val="both"/>
      </w:pPr>
      <w:r>
        <w:t>3. Клевета, совершенная с использованием своего служебного положения, -</w:t>
      </w:r>
    </w:p>
    <w:p w:rsidR="00B00156" w:rsidRDefault="00B00156" w:rsidP="00B00156">
      <w:pPr>
        <w:pStyle w:val="ConsPlusNormal"/>
        <w:spacing w:before="20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B00156" w:rsidRDefault="00B00156" w:rsidP="00B00156">
      <w:pPr>
        <w:pStyle w:val="ConsPlusNormal"/>
        <w:spacing w:before="200"/>
        <w:ind w:firstLine="540"/>
        <w:jc w:val="both"/>
      </w:pPr>
      <w:r>
        <w:t>4. Клевета о том, что лицо страдает заболеванием, представляющим опасность для окружающих, а равно клевета, соединенная с обвинением лица в совершении преступления сексуального характера, -</w:t>
      </w:r>
    </w:p>
    <w:p w:rsidR="00B00156" w:rsidRDefault="00B00156" w:rsidP="00B00156">
      <w:pPr>
        <w:pStyle w:val="ConsPlusNormal"/>
        <w:spacing w:before="20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w:t>
      </w:r>
    </w:p>
    <w:p w:rsidR="00B00156" w:rsidRDefault="00B00156" w:rsidP="00B00156">
      <w:pPr>
        <w:pStyle w:val="ConsPlusNormal"/>
        <w:spacing w:before="200"/>
        <w:ind w:firstLine="540"/>
        <w:jc w:val="both"/>
      </w:pPr>
      <w:r>
        <w:t xml:space="preserve">5. Клевета, соединенная с обвинением лица в совершении </w:t>
      </w:r>
      <w:hyperlink w:anchor="Par104"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w:history="1">
        <w:r>
          <w:rPr>
            <w:color w:val="0000FF"/>
          </w:rPr>
          <w:t>тяжкого</w:t>
        </w:r>
      </w:hyperlink>
      <w:r>
        <w:t xml:space="preserve"> или </w:t>
      </w:r>
      <w:hyperlink w:anchor="Par105"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history="1">
        <w:r>
          <w:rPr>
            <w:color w:val="0000FF"/>
          </w:rPr>
          <w:t>особо тяжкого</w:t>
        </w:r>
      </w:hyperlink>
      <w:r>
        <w:t xml:space="preserve"> преступления, -</w:t>
      </w:r>
    </w:p>
    <w:p w:rsidR="00B00156" w:rsidRDefault="00B00156" w:rsidP="00B00156">
      <w:pPr>
        <w:pStyle w:val="ConsPlusNormal"/>
        <w:spacing w:before="200"/>
        <w:ind w:firstLine="540"/>
        <w:jc w:val="both"/>
      </w:pPr>
      <w: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B00156" w:rsidRDefault="00B00156" w:rsidP="00B00156">
      <w:pPr>
        <w:pStyle w:val="ConsPlusNormal"/>
        <w:jc w:val="both"/>
      </w:pPr>
    </w:p>
    <w:p w:rsidR="00B00156" w:rsidRDefault="00B00156" w:rsidP="00B00156">
      <w:pPr>
        <w:pStyle w:val="ConsPlusTitle"/>
        <w:ind w:firstLine="540"/>
        <w:jc w:val="both"/>
        <w:outlineLvl w:val="3"/>
      </w:pPr>
      <w:r>
        <w:t>Статья 129. Утратила силу. - Федеральный закон от 07.12.2011 N 420-ФЗ.</w:t>
      </w:r>
    </w:p>
    <w:p w:rsidR="00B00156" w:rsidRDefault="00B00156" w:rsidP="00B00156">
      <w:pPr>
        <w:pStyle w:val="ConsPlusNormal"/>
        <w:jc w:val="both"/>
      </w:pPr>
    </w:p>
    <w:p w:rsidR="00B00156" w:rsidRDefault="00B00156" w:rsidP="00B00156">
      <w:pPr>
        <w:pStyle w:val="ConsPlusTitle"/>
        <w:ind w:firstLine="540"/>
        <w:jc w:val="both"/>
        <w:outlineLvl w:val="3"/>
      </w:pPr>
      <w:r>
        <w:t>Статья 130. Утратила силу. - Федеральный закон от 07.12.2011 N 420-ФЗ.</w:t>
      </w:r>
    </w:p>
    <w:p w:rsidR="00B00156" w:rsidRDefault="00B00156" w:rsidP="00B00156">
      <w:pPr>
        <w:pStyle w:val="ConsPlusNormal"/>
        <w:jc w:val="both"/>
      </w:pPr>
    </w:p>
    <w:p w:rsidR="00B00156" w:rsidRDefault="00B00156" w:rsidP="00B00156">
      <w:pPr>
        <w:pStyle w:val="ConsPlusTitle"/>
        <w:jc w:val="center"/>
        <w:outlineLvl w:val="2"/>
      </w:pPr>
      <w:r>
        <w:t>Глава 18. ПРЕСТУПЛЕНИЯ ПРОТИВ ПОЛОВОЙ</w:t>
      </w:r>
    </w:p>
    <w:p w:rsidR="00B00156" w:rsidRDefault="00B00156" w:rsidP="00B00156">
      <w:pPr>
        <w:pStyle w:val="ConsPlusTitle"/>
        <w:jc w:val="center"/>
      </w:pPr>
      <w:r>
        <w:t>НЕПРИКОСНОВЕННОСТИ И ПОЛОВОЙ СВОБОДЫ ЛИЧНОСТИ</w:t>
      </w:r>
    </w:p>
    <w:p w:rsidR="00B00156" w:rsidRDefault="00B00156" w:rsidP="00B00156">
      <w:pPr>
        <w:pStyle w:val="ConsPlusNormal"/>
        <w:jc w:val="both"/>
      </w:pPr>
    </w:p>
    <w:p w:rsidR="00B00156" w:rsidRDefault="00B00156" w:rsidP="00B00156">
      <w:pPr>
        <w:pStyle w:val="ConsPlusTitle"/>
        <w:ind w:firstLine="540"/>
        <w:jc w:val="both"/>
        <w:outlineLvl w:val="3"/>
      </w:pPr>
      <w:bookmarkStart w:id="33" w:name="Par1223"/>
      <w:bookmarkEnd w:id="33"/>
      <w:r>
        <w:t>Статья 131. Изнасилование</w:t>
      </w:r>
    </w:p>
    <w:p w:rsidR="00B00156" w:rsidRDefault="00B00156" w:rsidP="00B00156">
      <w:pPr>
        <w:pStyle w:val="ConsPlusNormal"/>
        <w:ind w:firstLine="540"/>
        <w:jc w:val="both"/>
      </w:pPr>
    </w:p>
    <w:p w:rsidR="00B00156" w:rsidRDefault="00B00156" w:rsidP="00B00156">
      <w:pPr>
        <w:pStyle w:val="ConsPlusNormal"/>
        <w:ind w:firstLine="540"/>
        <w:jc w:val="both"/>
      </w:pPr>
      <w:r>
        <w:t>1. 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w:t>
      </w:r>
    </w:p>
    <w:p w:rsidR="00B00156" w:rsidRDefault="00B00156" w:rsidP="00B00156">
      <w:pPr>
        <w:pStyle w:val="ConsPlusNormal"/>
        <w:spacing w:before="200"/>
        <w:ind w:firstLine="540"/>
        <w:jc w:val="both"/>
      </w:pPr>
      <w:r>
        <w:lastRenderedPageBreak/>
        <w:t>наказывается лишением свободы на срок от трех до шести лет.</w:t>
      </w:r>
    </w:p>
    <w:p w:rsidR="00B00156" w:rsidRDefault="00B00156" w:rsidP="00B00156">
      <w:pPr>
        <w:pStyle w:val="ConsPlusNormal"/>
        <w:spacing w:before="200"/>
        <w:ind w:firstLine="540"/>
        <w:jc w:val="both"/>
      </w:pPr>
      <w:bookmarkStart w:id="34" w:name="Par1227"/>
      <w:bookmarkEnd w:id="34"/>
      <w:r>
        <w:t>2. Изнасилование:</w:t>
      </w:r>
    </w:p>
    <w:p w:rsidR="00B00156" w:rsidRDefault="00B00156" w:rsidP="00B00156">
      <w:pPr>
        <w:pStyle w:val="ConsPlusNormal"/>
        <w:spacing w:before="200"/>
        <w:ind w:firstLine="540"/>
        <w:jc w:val="both"/>
      </w:pPr>
      <w:r>
        <w:t>а) совершенное группой лиц, группой лиц по предварительному сговору или организованной группой;</w:t>
      </w:r>
    </w:p>
    <w:p w:rsidR="00B00156" w:rsidRDefault="00B00156" w:rsidP="00B00156">
      <w:pPr>
        <w:pStyle w:val="ConsPlusNormal"/>
        <w:spacing w:before="200"/>
        <w:ind w:firstLine="540"/>
        <w:jc w:val="both"/>
      </w:pPr>
      <w:r>
        <w:t>б) соединенное с угрозой убийством или причинением тяжкого вреда здоровью, а также совершенное с особой жестокостью по отношению к потерпевшей или к другим лицам;</w:t>
      </w:r>
    </w:p>
    <w:p w:rsidR="00B00156" w:rsidRDefault="00B00156" w:rsidP="00B00156">
      <w:pPr>
        <w:pStyle w:val="ConsPlusNormal"/>
        <w:spacing w:before="200"/>
        <w:ind w:firstLine="540"/>
        <w:jc w:val="both"/>
      </w:pPr>
      <w:r>
        <w:t>в) повлекшее заражение потерпевшей венерическим заболеванием, -</w:t>
      </w:r>
    </w:p>
    <w:p w:rsidR="00B00156" w:rsidRDefault="00B00156" w:rsidP="00B00156">
      <w:pPr>
        <w:pStyle w:val="ConsPlusNormal"/>
        <w:spacing w:before="200"/>
        <w:ind w:firstLine="540"/>
        <w:jc w:val="both"/>
      </w:pPr>
      <w:r>
        <w:t>наказывается лишением свободы на срок от четырех до десяти лет с ограничением свободы на срок до двух лет либо без такового.</w:t>
      </w:r>
    </w:p>
    <w:p w:rsidR="00B00156" w:rsidRDefault="00B00156" w:rsidP="00B00156">
      <w:pPr>
        <w:pStyle w:val="ConsPlusNormal"/>
        <w:spacing w:before="200"/>
        <w:ind w:firstLine="540"/>
        <w:jc w:val="both"/>
      </w:pPr>
      <w:r>
        <w:t>3. Изнасилование:</w:t>
      </w:r>
    </w:p>
    <w:p w:rsidR="00B00156" w:rsidRDefault="00B00156" w:rsidP="00B00156">
      <w:pPr>
        <w:pStyle w:val="ConsPlusNormal"/>
        <w:spacing w:before="200"/>
        <w:ind w:firstLine="540"/>
        <w:jc w:val="both"/>
      </w:pPr>
      <w:r>
        <w:t>а) несовершеннолетней;</w:t>
      </w:r>
    </w:p>
    <w:p w:rsidR="00B00156" w:rsidRDefault="00B00156" w:rsidP="00B00156">
      <w:pPr>
        <w:pStyle w:val="ConsPlusNormal"/>
        <w:spacing w:before="200"/>
        <w:ind w:firstLine="540"/>
        <w:jc w:val="both"/>
      </w:pPr>
      <w:r>
        <w:t>б) повлекшее по неосторожности причинение тяжкого вреда здоровью потерпевшей, заражение ее ВИЧ-инфекцией или иные тяжкие последствия, -</w:t>
      </w:r>
    </w:p>
    <w:p w:rsidR="00B00156" w:rsidRDefault="00B00156" w:rsidP="00B00156">
      <w:pPr>
        <w:pStyle w:val="ConsPlusNormal"/>
        <w:spacing w:before="20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B00156" w:rsidRDefault="00B00156" w:rsidP="00B00156">
      <w:pPr>
        <w:pStyle w:val="ConsPlusNormal"/>
        <w:spacing w:before="200"/>
        <w:ind w:firstLine="540"/>
        <w:jc w:val="both"/>
      </w:pPr>
      <w:r>
        <w:t>4. Изнасилование:</w:t>
      </w:r>
    </w:p>
    <w:p w:rsidR="00B00156" w:rsidRDefault="00B00156" w:rsidP="00B00156">
      <w:pPr>
        <w:pStyle w:val="ConsPlusNormal"/>
        <w:spacing w:before="200"/>
        <w:ind w:firstLine="540"/>
        <w:jc w:val="both"/>
      </w:pPr>
      <w:r>
        <w:t>а) повлекшее по неосторожности смерть потерпевшей;</w:t>
      </w:r>
    </w:p>
    <w:p w:rsidR="00B00156" w:rsidRDefault="00B00156" w:rsidP="00B00156">
      <w:pPr>
        <w:pStyle w:val="ConsPlusNormal"/>
        <w:spacing w:before="200"/>
        <w:ind w:firstLine="540"/>
        <w:jc w:val="both"/>
      </w:pPr>
      <w:bookmarkStart w:id="35" w:name="Par1238"/>
      <w:bookmarkEnd w:id="35"/>
      <w:r>
        <w:t>б) потерпевшей, не достигшей четырнадцатилетнего возраста, -</w:t>
      </w:r>
    </w:p>
    <w:p w:rsidR="00B00156" w:rsidRDefault="00B00156" w:rsidP="00B00156">
      <w:pPr>
        <w:pStyle w:val="ConsPlusNormal"/>
        <w:spacing w:before="200"/>
        <w:ind w:firstLine="540"/>
        <w:jc w:val="both"/>
      </w:pPr>
      <w: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B00156" w:rsidRDefault="00B00156" w:rsidP="00B00156">
      <w:pPr>
        <w:pStyle w:val="ConsPlusNormal"/>
        <w:spacing w:before="200"/>
        <w:ind w:firstLine="540"/>
        <w:jc w:val="both"/>
      </w:pPr>
      <w:r>
        <w:t xml:space="preserve">5. Деяние, предусмотренное </w:t>
      </w:r>
      <w:hyperlink w:anchor="Par1238" w:tooltip="б) потерпевшей, не достигшей четырнадцатилетнего возраста, -" w:history="1">
        <w:r>
          <w:rPr>
            <w:color w:val="0000FF"/>
          </w:rPr>
          <w:t>пунктом "б" части четвертой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B00156" w:rsidRDefault="00B00156" w:rsidP="00B00156">
      <w:pPr>
        <w:pStyle w:val="ConsPlusNormal"/>
        <w:spacing w:before="200"/>
        <w:ind w:firstLine="540"/>
        <w:jc w:val="both"/>
      </w:pPr>
      <w: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B00156" w:rsidRDefault="00B00156" w:rsidP="00B00156">
      <w:pPr>
        <w:pStyle w:val="ConsPlusNormal"/>
        <w:spacing w:before="200"/>
        <w:ind w:firstLine="540"/>
        <w:jc w:val="both"/>
      </w:pPr>
      <w:r>
        <w:t xml:space="preserve">Примечание. К преступлениям, предусмотренным </w:t>
      </w:r>
      <w:hyperlink w:anchor="Par1238" w:tooltip="б) потерпевшей, не достигшей четырнадцатилетнего возраста, -" w:history="1">
        <w:r>
          <w:rPr>
            <w:color w:val="0000FF"/>
          </w:rPr>
          <w:t>пунктом "б" части четвертой</w:t>
        </w:r>
      </w:hyperlink>
      <w:r>
        <w:t xml:space="preserve"> настоящей статьи, а также </w:t>
      </w:r>
      <w:hyperlink w:anchor="Par1259" w:tooltip="б) совершены в отношении лица, не достигшего четырнадцатилетнего возраста, -" w:history="1">
        <w:r>
          <w:rPr>
            <w:color w:val="0000FF"/>
          </w:rPr>
          <w:t>пунктом "б" части четвертой статьи 132</w:t>
        </w:r>
      </w:hyperlink>
      <w:r>
        <w:t xml:space="preserve"> настоящего Кодекса, относятся также деяния, подпадающие под признаки преступлений, предусмотренных </w:t>
      </w:r>
      <w:hyperlink w:anchor="Par1277" w:tooltip="3. Деяния, предусмотренные частями первой или второй настоящей статьи, совершенные с лицом, достигшим двенадцатилетнего возраста, но не достигшим четырнадцатилетнего возраста, -" w:history="1">
        <w:r>
          <w:rPr>
            <w:color w:val="0000FF"/>
          </w:rPr>
          <w:t>частями третьей</w:t>
        </w:r>
      </w:hyperlink>
      <w:r>
        <w:t xml:space="preserve"> - </w:t>
      </w:r>
      <w:hyperlink w:anchor="Par1281" w:tooltip="5. Деяния, предусмотренные частями первой, второй, третьей или четвертой настоящей статьи, совершенные группой лиц, группой лиц по предварительному сговору или организованной группой, -" w:history="1">
        <w:r>
          <w:rPr>
            <w:color w:val="0000FF"/>
          </w:rPr>
          <w:t>пятой статьи 134</w:t>
        </w:r>
      </w:hyperlink>
      <w:r>
        <w:t xml:space="preserve"> и </w:t>
      </w:r>
      <w:hyperlink w:anchor="Par1292" w:tooltip="2. То же деяние, совершенное в отношении лица, достигшего двенадцатилетнего возраста, но не достигшего четырнадцатилетнего возраста, -" w:history="1">
        <w:r>
          <w:rPr>
            <w:color w:val="0000FF"/>
          </w:rPr>
          <w:t>частями второй</w:t>
        </w:r>
      </w:hyperlink>
      <w:r>
        <w:t xml:space="preserve"> - </w:t>
      </w:r>
      <w:hyperlink w:anchor="Par1296" w:tooltip="4. Деяния, предусмотренные частями первой, второй или третьей настоящей статьи, совершенные группой лиц по предварительному сговору или организованной группой, -" w:history="1">
        <w:r>
          <w:rPr>
            <w:color w:val="0000FF"/>
          </w:rPr>
          <w:t>четвертой статьи 135</w:t>
        </w:r>
      </w:hyperlink>
      <w: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B00156" w:rsidRDefault="00B00156" w:rsidP="00B00156">
      <w:pPr>
        <w:pStyle w:val="ConsPlusNormal"/>
        <w:jc w:val="both"/>
      </w:pPr>
    </w:p>
    <w:p w:rsidR="00B00156" w:rsidRDefault="00B00156" w:rsidP="00B00156">
      <w:pPr>
        <w:pStyle w:val="ConsPlusTitle"/>
        <w:ind w:firstLine="540"/>
        <w:jc w:val="both"/>
        <w:outlineLvl w:val="3"/>
      </w:pPr>
      <w:bookmarkStart w:id="36" w:name="Par1244"/>
      <w:bookmarkEnd w:id="36"/>
      <w:r>
        <w:t>Статья 132. Насильственные действия сексуального характера</w:t>
      </w:r>
    </w:p>
    <w:p w:rsidR="00B00156" w:rsidRDefault="00B00156" w:rsidP="00B00156">
      <w:pPr>
        <w:pStyle w:val="ConsPlusNormal"/>
        <w:ind w:firstLine="540"/>
        <w:jc w:val="both"/>
      </w:pPr>
    </w:p>
    <w:p w:rsidR="00B00156" w:rsidRDefault="00B00156" w:rsidP="00B00156">
      <w:pPr>
        <w:pStyle w:val="ConsPlusNormal"/>
        <w:ind w:firstLine="540"/>
        <w:jc w:val="both"/>
      </w:pPr>
      <w:bookmarkStart w:id="37" w:name="Par1246"/>
      <w:bookmarkEnd w:id="37"/>
      <w:r>
        <w:t>1.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w:t>
      </w:r>
    </w:p>
    <w:p w:rsidR="00B00156" w:rsidRDefault="00B00156" w:rsidP="00B00156">
      <w:pPr>
        <w:pStyle w:val="ConsPlusNormal"/>
        <w:spacing w:before="200"/>
        <w:ind w:firstLine="540"/>
        <w:jc w:val="both"/>
      </w:pPr>
      <w:r>
        <w:t>наказываются лишением свободы на срок от трех до шести лет.</w:t>
      </w:r>
    </w:p>
    <w:p w:rsidR="00B00156" w:rsidRDefault="00B00156" w:rsidP="00B00156">
      <w:pPr>
        <w:pStyle w:val="ConsPlusNormal"/>
        <w:spacing w:before="200"/>
        <w:ind w:firstLine="540"/>
        <w:jc w:val="both"/>
      </w:pPr>
      <w:bookmarkStart w:id="38" w:name="Par1248"/>
      <w:bookmarkEnd w:id="38"/>
      <w:r>
        <w:t>2. Те же деяния:</w:t>
      </w:r>
    </w:p>
    <w:p w:rsidR="00B00156" w:rsidRDefault="00B00156" w:rsidP="00B00156">
      <w:pPr>
        <w:pStyle w:val="ConsPlusNormal"/>
        <w:spacing w:before="200"/>
        <w:ind w:firstLine="540"/>
        <w:jc w:val="both"/>
      </w:pPr>
      <w:r>
        <w:t>а) совершенные группой лиц, группой лиц по предварительному сговору или организованной группой;</w:t>
      </w:r>
    </w:p>
    <w:p w:rsidR="00B00156" w:rsidRDefault="00B00156" w:rsidP="00B00156">
      <w:pPr>
        <w:pStyle w:val="ConsPlusNormal"/>
        <w:spacing w:before="200"/>
        <w:ind w:firstLine="540"/>
        <w:jc w:val="both"/>
      </w:pPr>
      <w:r>
        <w:t xml:space="preserve">б) соединенные с угрозой убийством или причинением тяжкого вреда здоровью, а также </w:t>
      </w:r>
      <w:r>
        <w:lastRenderedPageBreak/>
        <w:t>совершенные с особой жестокостью по отношению к потерпевшему (потерпевшей) или к другим лицам;</w:t>
      </w:r>
    </w:p>
    <w:p w:rsidR="00B00156" w:rsidRDefault="00B00156" w:rsidP="00B00156">
      <w:pPr>
        <w:pStyle w:val="ConsPlusNormal"/>
        <w:spacing w:before="200"/>
        <w:ind w:firstLine="540"/>
        <w:jc w:val="both"/>
      </w:pPr>
      <w:r>
        <w:t>в) повлекшие заражение потерпевшего (потерпевшей) венерическим заболеванием, -</w:t>
      </w:r>
    </w:p>
    <w:p w:rsidR="00B00156" w:rsidRDefault="00B00156" w:rsidP="00B00156">
      <w:pPr>
        <w:pStyle w:val="ConsPlusNormal"/>
        <w:spacing w:before="200"/>
        <w:ind w:firstLine="540"/>
        <w:jc w:val="both"/>
      </w:pPr>
      <w:r>
        <w:t>наказываются лишением свободы на срок от четырех до десяти лет с ограничением свободы на срок до двух лет либо без такового.</w:t>
      </w:r>
    </w:p>
    <w:p w:rsidR="00B00156" w:rsidRDefault="00B00156" w:rsidP="00B00156">
      <w:pPr>
        <w:pStyle w:val="ConsPlusNormal"/>
        <w:spacing w:before="200"/>
        <w:ind w:firstLine="540"/>
        <w:jc w:val="both"/>
      </w:pPr>
      <w:r>
        <w:t xml:space="preserve">3. Деяния, предусмотренные </w:t>
      </w:r>
      <w:hyperlink w:anchor="Par1246" w:tooltip="1.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 w:history="1">
        <w:r>
          <w:rPr>
            <w:color w:val="0000FF"/>
          </w:rPr>
          <w:t>частями первой</w:t>
        </w:r>
      </w:hyperlink>
      <w:r>
        <w:t xml:space="preserve"> или </w:t>
      </w:r>
      <w:hyperlink w:anchor="Par1248" w:tooltip="2. Те же деяния:" w:history="1">
        <w:r>
          <w:rPr>
            <w:color w:val="0000FF"/>
          </w:rPr>
          <w:t>второй</w:t>
        </w:r>
      </w:hyperlink>
      <w:r>
        <w:t xml:space="preserve"> настоящей статьи, если они:</w:t>
      </w:r>
    </w:p>
    <w:p w:rsidR="00B00156" w:rsidRDefault="00B00156" w:rsidP="00B00156">
      <w:pPr>
        <w:pStyle w:val="ConsPlusNormal"/>
        <w:spacing w:before="200"/>
        <w:ind w:firstLine="540"/>
        <w:jc w:val="both"/>
      </w:pPr>
      <w:r>
        <w:t>а) совершены в отношении несовершеннолетнего (несовершеннолетней);</w:t>
      </w:r>
    </w:p>
    <w:p w:rsidR="00B00156" w:rsidRDefault="00B00156" w:rsidP="00B00156">
      <w:pPr>
        <w:pStyle w:val="ConsPlusNormal"/>
        <w:spacing w:before="200"/>
        <w:ind w:firstLine="540"/>
        <w:jc w:val="both"/>
      </w:pPr>
      <w:r>
        <w:t>б) повлекли по неосторожности причинение тяжкого вреда здоровью потерпевшего (потерпевшей), заражение его (ее) ВИЧ-инфекцией или иные тяжкие последствия, -</w:t>
      </w:r>
    </w:p>
    <w:p w:rsidR="00B00156" w:rsidRDefault="00B00156" w:rsidP="00B00156">
      <w:pPr>
        <w:pStyle w:val="ConsPlusNormal"/>
        <w:spacing w:before="20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B00156" w:rsidRDefault="00B00156" w:rsidP="00B00156">
      <w:pPr>
        <w:pStyle w:val="ConsPlusNormal"/>
        <w:spacing w:before="200"/>
        <w:ind w:firstLine="540"/>
        <w:jc w:val="both"/>
      </w:pPr>
      <w:r>
        <w:t xml:space="preserve">4. Деяния, предусмотренные </w:t>
      </w:r>
      <w:hyperlink w:anchor="Par1246" w:tooltip="1.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 w:history="1">
        <w:r>
          <w:rPr>
            <w:color w:val="0000FF"/>
          </w:rPr>
          <w:t>частями первой</w:t>
        </w:r>
      </w:hyperlink>
      <w:r>
        <w:t xml:space="preserve"> или </w:t>
      </w:r>
      <w:hyperlink w:anchor="Par1248" w:tooltip="2. Те же деяния:" w:history="1">
        <w:r>
          <w:rPr>
            <w:color w:val="0000FF"/>
          </w:rPr>
          <w:t>второй</w:t>
        </w:r>
      </w:hyperlink>
      <w:r>
        <w:t xml:space="preserve"> настоящей статьи, если они:</w:t>
      </w:r>
    </w:p>
    <w:p w:rsidR="00B00156" w:rsidRDefault="00B00156" w:rsidP="00B00156">
      <w:pPr>
        <w:pStyle w:val="ConsPlusNormal"/>
        <w:spacing w:before="200"/>
        <w:ind w:firstLine="540"/>
        <w:jc w:val="both"/>
      </w:pPr>
      <w:r>
        <w:t>а) повлекли по неосторожности смерть потерпевшего (потерпевшей);</w:t>
      </w:r>
    </w:p>
    <w:p w:rsidR="00B00156" w:rsidRDefault="00B00156" w:rsidP="00B00156">
      <w:pPr>
        <w:pStyle w:val="ConsPlusNormal"/>
        <w:spacing w:before="200"/>
        <w:ind w:firstLine="540"/>
        <w:jc w:val="both"/>
      </w:pPr>
      <w:bookmarkStart w:id="39" w:name="Par1259"/>
      <w:bookmarkEnd w:id="39"/>
      <w:r>
        <w:t>б) совершены в отношении лица, не достигшего четырнадцатилетнего возраста, -</w:t>
      </w:r>
    </w:p>
    <w:p w:rsidR="00B00156" w:rsidRDefault="00B00156" w:rsidP="00B00156">
      <w:pPr>
        <w:pStyle w:val="ConsPlusNormal"/>
        <w:spacing w:before="20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B00156" w:rsidRDefault="00B00156" w:rsidP="00B00156">
      <w:pPr>
        <w:pStyle w:val="ConsPlusNormal"/>
        <w:spacing w:before="200"/>
        <w:ind w:firstLine="540"/>
        <w:jc w:val="both"/>
      </w:pPr>
      <w:r>
        <w:t xml:space="preserve">5. Деяния, предусмотренные </w:t>
      </w:r>
      <w:hyperlink w:anchor="Par1259" w:tooltip="б) совершены в отношении лица, не достигшего четырнадцатилетнего возраста, -" w:history="1">
        <w:r>
          <w:rPr>
            <w:color w:val="0000FF"/>
          </w:rPr>
          <w:t>пунктом "б" части четвертой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B00156" w:rsidRDefault="00B00156" w:rsidP="00B00156">
      <w:pPr>
        <w:pStyle w:val="ConsPlusNormal"/>
        <w:spacing w:before="20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B00156" w:rsidRDefault="00B00156" w:rsidP="00B00156">
      <w:pPr>
        <w:pStyle w:val="ConsPlusNormal"/>
        <w:jc w:val="both"/>
      </w:pPr>
    </w:p>
    <w:p w:rsidR="00B00156" w:rsidRDefault="00B00156" w:rsidP="00B00156">
      <w:pPr>
        <w:pStyle w:val="ConsPlusTitle"/>
        <w:ind w:firstLine="540"/>
        <w:jc w:val="both"/>
        <w:outlineLvl w:val="3"/>
      </w:pPr>
      <w:r>
        <w:t>Статья 133. Понуждение к действиям сексуального характера</w:t>
      </w:r>
    </w:p>
    <w:p w:rsidR="00B00156" w:rsidRDefault="00B00156" w:rsidP="00B00156">
      <w:pPr>
        <w:pStyle w:val="ConsPlusNormal"/>
        <w:jc w:val="both"/>
      </w:pPr>
    </w:p>
    <w:p w:rsidR="00B00156" w:rsidRDefault="00B00156" w:rsidP="00B00156">
      <w:pPr>
        <w:pStyle w:val="ConsPlusNormal"/>
        <w:ind w:firstLine="540"/>
        <w:jc w:val="both"/>
      </w:pPr>
      <w:r>
        <w:t>1.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B00156" w:rsidRDefault="00B00156" w:rsidP="00B00156">
      <w:pPr>
        <w:pStyle w:val="ConsPlusNormal"/>
        <w:spacing w:before="20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B00156" w:rsidRDefault="00B00156" w:rsidP="00B00156">
      <w:pPr>
        <w:pStyle w:val="ConsPlusNormal"/>
        <w:spacing w:before="200"/>
        <w:ind w:firstLine="540"/>
        <w:jc w:val="both"/>
      </w:pPr>
      <w:r>
        <w:t>2. То же деяние, совершенное в отношении несовершеннолетнего (несовершеннолетней), -</w:t>
      </w:r>
    </w:p>
    <w:p w:rsidR="00B00156" w:rsidRDefault="00B00156" w:rsidP="00B00156">
      <w:pPr>
        <w:pStyle w:val="ConsPlusNormal"/>
        <w:spacing w:before="20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00156" w:rsidRDefault="00B00156" w:rsidP="00B00156">
      <w:pPr>
        <w:pStyle w:val="ConsPlusNormal"/>
        <w:jc w:val="both"/>
      </w:pPr>
    </w:p>
    <w:p w:rsidR="00B00156" w:rsidRDefault="00B00156" w:rsidP="00B00156">
      <w:pPr>
        <w:pStyle w:val="ConsPlusTitle"/>
        <w:ind w:firstLine="540"/>
        <w:jc w:val="both"/>
        <w:outlineLvl w:val="3"/>
      </w:pPr>
      <w:r>
        <w:t>Статья 134. Половое сношение и иные действия сексуального характера с лицом, не достигшим шестнадцатилетнего возраста</w:t>
      </w:r>
    </w:p>
    <w:p w:rsidR="00B00156" w:rsidRDefault="00B00156" w:rsidP="00B00156">
      <w:pPr>
        <w:pStyle w:val="ConsPlusNormal"/>
        <w:ind w:firstLine="540"/>
        <w:jc w:val="both"/>
      </w:pPr>
    </w:p>
    <w:p w:rsidR="00B00156" w:rsidRDefault="00B00156" w:rsidP="00B00156">
      <w:pPr>
        <w:pStyle w:val="ConsPlusNormal"/>
        <w:ind w:firstLine="540"/>
        <w:jc w:val="both"/>
      </w:pPr>
      <w:bookmarkStart w:id="40" w:name="Par1273"/>
      <w:bookmarkEnd w:id="40"/>
      <w:r>
        <w:t>1. Половое сношение с лицом, не достигшим шестнадцатилетнего возраста, совершенное лицом, достигшим восемнадцатилетнего возраста, -</w:t>
      </w:r>
    </w:p>
    <w:p w:rsidR="00B00156" w:rsidRDefault="00B00156" w:rsidP="00B00156">
      <w:pPr>
        <w:pStyle w:val="ConsPlusNormal"/>
        <w:spacing w:before="200"/>
        <w:ind w:firstLine="540"/>
        <w:jc w:val="both"/>
      </w:pPr>
      <w:r>
        <w:t xml:space="preserve">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w:t>
      </w:r>
      <w:r>
        <w:lastRenderedPageBreak/>
        <w:t>лет с лишением права занимать определенные должности или заниматься определенной деятельностью на срок до десяти лет или без такового.</w:t>
      </w:r>
    </w:p>
    <w:p w:rsidR="00B00156" w:rsidRDefault="00B00156" w:rsidP="00B00156">
      <w:pPr>
        <w:pStyle w:val="ConsPlusNormal"/>
        <w:spacing w:before="200"/>
        <w:ind w:firstLine="540"/>
        <w:jc w:val="both"/>
      </w:pPr>
      <w:bookmarkStart w:id="41" w:name="Par1275"/>
      <w:bookmarkEnd w:id="41"/>
      <w:r>
        <w:t>2. Мужеложство или лесбиянство с лицом, не достигшим шестнадцатилетнего возраста, совершенные лицом, достигшим восемнадцатилетнего возраста, -</w:t>
      </w:r>
    </w:p>
    <w:p w:rsidR="00B00156" w:rsidRDefault="00B00156" w:rsidP="00B00156">
      <w:pPr>
        <w:pStyle w:val="ConsPlusNormal"/>
        <w:spacing w:before="20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B00156" w:rsidRDefault="00B00156" w:rsidP="00B00156">
      <w:pPr>
        <w:pStyle w:val="ConsPlusNormal"/>
        <w:spacing w:before="200"/>
        <w:ind w:firstLine="540"/>
        <w:jc w:val="both"/>
      </w:pPr>
      <w:bookmarkStart w:id="42" w:name="Par1277"/>
      <w:bookmarkEnd w:id="42"/>
      <w:r>
        <w:t xml:space="preserve">3. Деяния, предусмотренные </w:t>
      </w:r>
      <w:hyperlink w:anchor="Par1273" w:tooltip="1. Половое сношение с лицом, не достигшим шестнадцатилетнего возраста, совершенное лицом, достигшим восемнадцатилетнего возраста, -" w:history="1">
        <w:r>
          <w:rPr>
            <w:color w:val="0000FF"/>
          </w:rPr>
          <w:t>частями первой</w:t>
        </w:r>
      </w:hyperlink>
      <w:r>
        <w:t xml:space="preserve"> или </w:t>
      </w:r>
      <w:hyperlink w:anchor="Par1275" w:tooltip="2. Мужеложство или лесбиянство с лицом, не достигшим шестнадцатилетнего возраста, совершенные лицом, достигшим восемнадцатилетнего возраста, -" w:history="1">
        <w:r>
          <w:rPr>
            <w:color w:val="0000FF"/>
          </w:rPr>
          <w:t>второй</w:t>
        </w:r>
      </w:hyperlink>
      <w:r>
        <w:t xml:space="preserve"> настоящей статьи, совершенные с лицом, достигшим двенадцатилетнего возраста, но не достигшим четырнадцатилетнего возраста, -</w:t>
      </w:r>
    </w:p>
    <w:p w:rsidR="00B00156" w:rsidRDefault="00B00156" w:rsidP="00B00156">
      <w:pPr>
        <w:pStyle w:val="ConsPlusNormal"/>
        <w:spacing w:before="20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B00156" w:rsidRDefault="00B00156" w:rsidP="00B00156">
      <w:pPr>
        <w:pStyle w:val="ConsPlusNormal"/>
        <w:spacing w:before="200"/>
        <w:ind w:firstLine="540"/>
        <w:jc w:val="both"/>
      </w:pPr>
      <w:bookmarkStart w:id="43" w:name="Par1279"/>
      <w:bookmarkEnd w:id="43"/>
      <w:r>
        <w:t xml:space="preserve">4. Деяния, предусмотренные </w:t>
      </w:r>
      <w:hyperlink w:anchor="Par1273" w:tooltip="1. Половое сношение с лицом, не достигшим шестнадцатилетнего возраста, совершенное лицом, достигшим восемнадцатилетнего возраста, -" w:history="1">
        <w:r>
          <w:rPr>
            <w:color w:val="0000FF"/>
          </w:rPr>
          <w:t>частями первой</w:t>
        </w:r>
      </w:hyperlink>
      <w:r>
        <w:t xml:space="preserve">, </w:t>
      </w:r>
      <w:hyperlink w:anchor="Par1275" w:tooltip="2. Мужеложство или лесбиянство с лицом, не достигшим шестнадцатилетнего возраста, совершенные лицом, достигшим восемнадцатилетнего возраста, -" w:history="1">
        <w:r>
          <w:rPr>
            <w:color w:val="0000FF"/>
          </w:rPr>
          <w:t>второй</w:t>
        </w:r>
      </w:hyperlink>
      <w:r>
        <w:t xml:space="preserve"> или </w:t>
      </w:r>
      <w:hyperlink w:anchor="Par1277" w:tooltip="3. Деяния, предусмотренные частями первой или второй настоящей статьи, совершенные с лицом, достигшим двенадцатилетнего возраста, но не достигшим четырнадцатилетнего возраста, -" w:history="1">
        <w:r>
          <w:rPr>
            <w:color w:val="0000FF"/>
          </w:rPr>
          <w:t>третьей</w:t>
        </w:r>
      </w:hyperlink>
      <w:r>
        <w:t xml:space="preserve"> настоящей статьи, совершенные в отношении двух или более лиц, -</w:t>
      </w:r>
    </w:p>
    <w:p w:rsidR="00B00156" w:rsidRDefault="00B00156" w:rsidP="00B00156">
      <w:pPr>
        <w:pStyle w:val="ConsPlusNormal"/>
        <w:spacing w:before="20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B00156" w:rsidRDefault="00B00156" w:rsidP="00B00156">
      <w:pPr>
        <w:pStyle w:val="ConsPlusNormal"/>
        <w:spacing w:before="200"/>
        <w:ind w:firstLine="540"/>
        <w:jc w:val="both"/>
      </w:pPr>
      <w:bookmarkStart w:id="44" w:name="Par1281"/>
      <w:bookmarkEnd w:id="44"/>
      <w:r>
        <w:t xml:space="preserve">5. Деяния, предусмотренные </w:t>
      </w:r>
      <w:hyperlink w:anchor="Par1273" w:tooltip="1. Половое сношение с лицом, не достигшим шестнадцатилетнего возраста, совершенное лицом, достигшим восемнадцатилетнего возраста, -" w:history="1">
        <w:r>
          <w:rPr>
            <w:color w:val="0000FF"/>
          </w:rPr>
          <w:t>частями первой</w:t>
        </w:r>
      </w:hyperlink>
      <w:r>
        <w:t xml:space="preserve">, </w:t>
      </w:r>
      <w:hyperlink w:anchor="Par1275" w:tooltip="2. Мужеложство или лесбиянство с лицом, не достигшим шестнадцатилетнего возраста, совершенные лицом, достигшим восемнадцатилетнего возраста, -" w:history="1">
        <w:r>
          <w:rPr>
            <w:color w:val="0000FF"/>
          </w:rPr>
          <w:t>второй</w:t>
        </w:r>
      </w:hyperlink>
      <w:r>
        <w:t xml:space="preserve">, </w:t>
      </w:r>
      <w:hyperlink w:anchor="Par1277" w:tooltip="3. Деяния, предусмотренные частями первой или второй настоящей статьи, совершенные с лицом, достигшим двенадцатилетнего возраста, но не достигшим четырнадцатилетнего возраста, -" w:history="1">
        <w:r>
          <w:rPr>
            <w:color w:val="0000FF"/>
          </w:rPr>
          <w:t>третьей</w:t>
        </w:r>
      </w:hyperlink>
      <w:r>
        <w:t xml:space="preserve"> или </w:t>
      </w:r>
      <w:hyperlink w:anchor="Par1279" w:tooltip="4. Деяния, предусмотренные частями первой, второй или третьей настоящей статьи, совершенные в отношении двух или более лиц, -" w:history="1">
        <w:r>
          <w:rPr>
            <w:color w:val="0000FF"/>
          </w:rPr>
          <w:t>четвертой</w:t>
        </w:r>
      </w:hyperlink>
      <w:r>
        <w:t xml:space="preserve"> настоящей статьи, совершенные группой лиц, группой лиц по предварительному сговору или организованной группой, -</w:t>
      </w:r>
    </w:p>
    <w:p w:rsidR="00B00156" w:rsidRDefault="00B00156" w:rsidP="00B00156">
      <w:pPr>
        <w:pStyle w:val="ConsPlusNormal"/>
        <w:spacing w:before="20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B00156" w:rsidRDefault="00B00156" w:rsidP="00B00156">
      <w:pPr>
        <w:pStyle w:val="ConsPlusNormal"/>
        <w:spacing w:before="200"/>
        <w:ind w:firstLine="540"/>
        <w:jc w:val="both"/>
      </w:pPr>
      <w:r>
        <w:t xml:space="preserve">6. Деяния, предусмотренные </w:t>
      </w:r>
      <w:hyperlink w:anchor="Par1277" w:tooltip="3. Деяния, предусмотренные частями первой или второй настоящей статьи, совершенные с лицом, достигшим двенадцатилетнего возраста, но не достигшим четырнадцатилетнего возраста, -" w:history="1">
        <w:r>
          <w:rPr>
            <w:color w:val="0000FF"/>
          </w:rPr>
          <w:t>частью третьей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B00156" w:rsidRDefault="00B00156" w:rsidP="00B00156">
      <w:pPr>
        <w:pStyle w:val="ConsPlusNormal"/>
        <w:spacing w:before="20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B00156" w:rsidRDefault="00B00156" w:rsidP="00B00156">
      <w:pPr>
        <w:pStyle w:val="ConsPlusNormal"/>
        <w:spacing w:before="200"/>
        <w:ind w:firstLine="540"/>
        <w:jc w:val="both"/>
      </w:pPr>
      <w:r>
        <w:t xml:space="preserve">Примечания. 1. Лицо, впервые совершившее преступление, предусмотренное </w:t>
      </w:r>
      <w:hyperlink w:anchor="Par1273" w:tooltip="1. Половое сношение с лицом, не достигшим шестнадцатилетнего возраста, совершенное лицом, достигшим восемнадцатилетнего возраста, -" w:history="1">
        <w:r>
          <w:rPr>
            <w:color w:val="0000FF"/>
          </w:rPr>
          <w:t>частью первой</w:t>
        </w:r>
      </w:hyperlink>
      <w:r>
        <w:t xml:space="preserve"> настоящей статьи, освобождается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B00156" w:rsidRDefault="00B00156" w:rsidP="00B00156">
      <w:pPr>
        <w:pStyle w:val="ConsPlusNormal"/>
        <w:spacing w:before="200"/>
        <w:ind w:firstLine="540"/>
        <w:jc w:val="both"/>
      </w:pPr>
      <w:r>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ar1273" w:tooltip="1. Половое сношение с лицом, не достигшим шестнадцатилетнего возраста, совершенное лицом, достигшим восемнадцатилетнего возраста, -" w:history="1">
        <w:r>
          <w:rPr>
            <w:color w:val="0000FF"/>
          </w:rPr>
          <w:t>частью первой</w:t>
        </w:r>
      </w:hyperlink>
      <w:r>
        <w:t xml:space="preserve"> настоящей статьи или </w:t>
      </w:r>
      <w:hyperlink w:anchor="Par1290" w:tooltip="1. 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 w:history="1">
        <w:r>
          <w:rPr>
            <w:color w:val="0000FF"/>
          </w:rPr>
          <w:t>частью первой статьи 135</w:t>
        </w:r>
      </w:hyperlink>
      <w:r>
        <w:t xml:space="preserve"> настоящего Кодекса.</w:t>
      </w:r>
    </w:p>
    <w:p w:rsidR="00B00156" w:rsidRDefault="00B00156" w:rsidP="00B00156">
      <w:pPr>
        <w:pStyle w:val="ConsPlusNormal"/>
        <w:jc w:val="both"/>
      </w:pPr>
    </w:p>
    <w:p w:rsidR="00B00156" w:rsidRDefault="00B00156" w:rsidP="00B00156">
      <w:pPr>
        <w:pStyle w:val="ConsPlusTitle"/>
        <w:ind w:firstLine="540"/>
        <w:jc w:val="both"/>
        <w:outlineLvl w:val="3"/>
      </w:pPr>
      <w:bookmarkStart w:id="45" w:name="Par1288"/>
      <w:bookmarkEnd w:id="45"/>
      <w:r>
        <w:t>Статья 135. Развратные действия</w:t>
      </w:r>
    </w:p>
    <w:p w:rsidR="00B00156" w:rsidRDefault="00B00156" w:rsidP="00B00156">
      <w:pPr>
        <w:pStyle w:val="ConsPlusNormal"/>
        <w:ind w:firstLine="540"/>
        <w:jc w:val="both"/>
      </w:pPr>
    </w:p>
    <w:p w:rsidR="00B00156" w:rsidRDefault="00B00156" w:rsidP="00B00156">
      <w:pPr>
        <w:pStyle w:val="ConsPlusNormal"/>
        <w:ind w:firstLine="540"/>
        <w:jc w:val="both"/>
      </w:pPr>
      <w:bookmarkStart w:id="46" w:name="Par1290"/>
      <w:bookmarkEnd w:id="46"/>
      <w:r>
        <w:t>1. 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w:t>
      </w:r>
    </w:p>
    <w:p w:rsidR="00B00156" w:rsidRDefault="00B00156" w:rsidP="00B00156">
      <w:pPr>
        <w:pStyle w:val="ConsPlusNormal"/>
        <w:spacing w:before="200"/>
        <w:ind w:firstLine="540"/>
        <w:jc w:val="both"/>
      </w:pPr>
      <w: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B00156" w:rsidRDefault="00B00156" w:rsidP="00B00156">
      <w:pPr>
        <w:pStyle w:val="ConsPlusNormal"/>
        <w:spacing w:before="200"/>
        <w:ind w:firstLine="540"/>
        <w:jc w:val="both"/>
      </w:pPr>
      <w:bookmarkStart w:id="47" w:name="Par1292"/>
      <w:bookmarkEnd w:id="47"/>
      <w:r>
        <w:t>2. То же деяние, совершенное в отношении лица, достигшего двенадцатилетнего возраста, но не достигшего четырнадцатилетнего возраста, -</w:t>
      </w:r>
    </w:p>
    <w:p w:rsidR="00B00156" w:rsidRDefault="00B00156" w:rsidP="00B00156">
      <w:pPr>
        <w:pStyle w:val="ConsPlusNormal"/>
        <w:spacing w:before="200"/>
        <w:ind w:firstLine="540"/>
        <w:jc w:val="both"/>
      </w:pPr>
      <w:r>
        <w:lastRenderedPageBreak/>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B00156" w:rsidRDefault="00B00156" w:rsidP="00B00156">
      <w:pPr>
        <w:pStyle w:val="ConsPlusNormal"/>
        <w:spacing w:before="200"/>
        <w:ind w:firstLine="540"/>
        <w:jc w:val="both"/>
      </w:pPr>
      <w:bookmarkStart w:id="48" w:name="Par1294"/>
      <w:bookmarkEnd w:id="48"/>
      <w:r>
        <w:t xml:space="preserve">3. Деяния, предусмотренные </w:t>
      </w:r>
      <w:hyperlink w:anchor="Par1290" w:tooltip="1. 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 w:history="1">
        <w:r>
          <w:rPr>
            <w:color w:val="0000FF"/>
          </w:rPr>
          <w:t>частями первой</w:t>
        </w:r>
      </w:hyperlink>
      <w:r>
        <w:t xml:space="preserve"> или </w:t>
      </w:r>
      <w:hyperlink w:anchor="Par1292" w:tooltip="2. То же деяние, совершенное в отношении лица, достигшего двенадцатилетнего возраста, но не достигшего четырнадцатилетнего возраста, -" w:history="1">
        <w:r>
          <w:rPr>
            <w:color w:val="0000FF"/>
          </w:rPr>
          <w:t>второй</w:t>
        </w:r>
      </w:hyperlink>
      <w:r>
        <w:t xml:space="preserve"> настоящей статьи, совершенные в отношении двух или более лиц, -</w:t>
      </w:r>
    </w:p>
    <w:p w:rsidR="00B00156" w:rsidRDefault="00B00156" w:rsidP="00B00156">
      <w:pPr>
        <w:pStyle w:val="ConsPlusNormal"/>
        <w:spacing w:before="200"/>
        <w:ind w:firstLine="540"/>
        <w:jc w:val="both"/>
      </w:pPr>
      <w: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B00156" w:rsidRDefault="00B00156" w:rsidP="00B00156">
      <w:pPr>
        <w:pStyle w:val="ConsPlusNormal"/>
        <w:spacing w:before="200"/>
        <w:ind w:firstLine="540"/>
        <w:jc w:val="both"/>
      </w:pPr>
      <w:bookmarkStart w:id="49" w:name="Par1296"/>
      <w:bookmarkEnd w:id="49"/>
      <w:r>
        <w:t xml:space="preserve">4. Деяния, предусмотренные </w:t>
      </w:r>
      <w:hyperlink w:anchor="Par1290" w:tooltip="1. 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 w:history="1">
        <w:r>
          <w:rPr>
            <w:color w:val="0000FF"/>
          </w:rPr>
          <w:t>частями первой</w:t>
        </w:r>
      </w:hyperlink>
      <w:r>
        <w:t xml:space="preserve">, </w:t>
      </w:r>
      <w:hyperlink w:anchor="Par1292" w:tooltip="2. То же деяние, совершенное в отношении лица, достигшего двенадцатилетнего возраста, но не достигшего четырнадцатилетнего возраста, -" w:history="1">
        <w:r>
          <w:rPr>
            <w:color w:val="0000FF"/>
          </w:rPr>
          <w:t>второй</w:t>
        </w:r>
      </w:hyperlink>
      <w:r>
        <w:t xml:space="preserve"> или </w:t>
      </w:r>
      <w:hyperlink w:anchor="Par1294" w:tooltip="3. Деяния, предусмотренные частями первой или второй настоящей статьи, совершенные в отношении двух или более лиц, -" w:history="1">
        <w:r>
          <w:rPr>
            <w:color w:val="0000FF"/>
          </w:rPr>
          <w:t>третьей</w:t>
        </w:r>
      </w:hyperlink>
      <w:r>
        <w:t xml:space="preserve"> настоящей статьи, совершенные группой лиц по предварительному сговору или организованной группой, -</w:t>
      </w:r>
    </w:p>
    <w:p w:rsidR="00B00156" w:rsidRDefault="00B00156" w:rsidP="00B00156">
      <w:pPr>
        <w:pStyle w:val="ConsPlusNormal"/>
        <w:spacing w:before="200"/>
        <w:ind w:firstLine="540"/>
        <w:jc w:val="both"/>
      </w:pPr>
      <w: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B00156" w:rsidRDefault="00B00156" w:rsidP="00B00156">
      <w:pPr>
        <w:pStyle w:val="ConsPlusNormal"/>
        <w:spacing w:before="200"/>
        <w:ind w:firstLine="540"/>
        <w:jc w:val="both"/>
      </w:pPr>
      <w:r>
        <w:t xml:space="preserve">5. Деяние, предусмотренное </w:t>
      </w:r>
      <w:hyperlink w:anchor="Par1292" w:tooltip="2. То же деяние, совершенное в отношении лица, достигшего двенадцатилетнего возраста, но не достигшего четырнадцатилетнего возраста, -" w:history="1">
        <w:r>
          <w:rPr>
            <w:color w:val="0000FF"/>
          </w:rPr>
          <w:t>частью второй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B00156" w:rsidRDefault="00B00156" w:rsidP="00B00156">
      <w:pPr>
        <w:pStyle w:val="ConsPlusNormal"/>
        <w:spacing w:before="200"/>
        <w:ind w:firstLine="540"/>
        <w:jc w:val="both"/>
      </w:pPr>
      <w: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B00156" w:rsidRDefault="00B00156" w:rsidP="00B00156">
      <w:pPr>
        <w:pStyle w:val="ConsPlusNormal"/>
        <w:jc w:val="both"/>
      </w:pPr>
    </w:p>
    <w:p w:rsidR="00B00156" w:rsidRDefault="00B00156" w:rsidP="00B00156">
      <w:pPr>
        <w:pStyle w:val="ConsPlusTitle"/>
        <w:jc w:val="center"/>
        <w:outlineLvl w:val="2"/>
      </w:pPr>
      <w:r>
        <w:t>Глава 19. ПРЕСТУПЛЕНИЯ ПРОТИВ КОНСТИТУЦИОННЫХ ПРАВ</w:t>
      </w:r>
    </w:p>
    <w:p w:rsidR="00B00156" w:rsidRDefault="00B00156" w:rsidP="00B00156">
      <w:pPr>
        <w:pStyle w:val="ConsPlusTitle"/>
        <w:jc w:val="center"/>
      </w:pPr>
      <w:r>
        <w:t>И СВОБОД ЧЕЛОВЕКА И ГРАЖДАНИНА</w:t>
      </w:r>
    </w:p>
    <w:p w:rsidR="00B00156" w:rsidRDefault="00B00156" w:rsidP="00B00156">
      <w:pPr>
        <w:pStyle w:val="ConsPlusNormal"/>
        <w:jc w:val="both"/>
      </w:pPr>
    </w:p>
    <w:p w:rsidR="00B00156" w:rsidRDefault="00B00156" w:rsidP="00B00156">
      <w:pPr>
        <w:pStyle w:val="ConsPlusTitle"/>
        <w:ind w:firstLine="540"/>
        <w:jc w:val="both"/>
        <w:outlineLvl w:val="3"/>
      </w:pPr>
      <w:r>
        <w:t>Статья 136. Нарушение равенства прав и свобод человека и гражданина</w:t>
      </w:r>
    </w:p>
    <w:p w:rsidR="00B00156" w:rsidRDefault="00B00156" w:rsidP="00B00156">
      <w:pPr>
        <w:pStyle w:val="ConsPlusNormal"/>
        <w:ind w:firstLine="540"/>
        <w:jc w:val="both"/>
      </w:pPr>
    </w:p>
    <w:p w:rsidR="00B00156" w:rsidRDefault="00B00156" w:rsidP="00B00156">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B00156" w:rsidRDefault="00B00156" w:rsidP="00B00156">
      <w:pPr>
        <w:pStyle w:val="ConsPlusNormal"/>
        <w:spacing w:before="20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B00156" w:rsidRDefault="00B00156" w:rsidP="00B00156">
      <w:pPr>
        <w:pStyle w:val="ConsPlusNormal"/>
        <w:ind w:firstLine="540"/>
        <w:jc w:val="both"/>
      </w:pPr>
    </w:p>
    <w:p w:rsidR="00B00156" w:rsidRDefault="00B00156" w:rsidP="00B00156">
      <w:pPr>
        <w:pStyle w:val="ConsPlusTitle"/>
        <w:ind w:firstLine="540"/>
        <w:jc w:val="both"/>
        <w:outlineLvl w:val="3"/>
      </w:pPr>
      <w:r>
        <w:t>Статья 137. Нарушение неприкосновенности частной жизни</w:t>
      </w:r>
    </w:p>
    <w:p w:rsidR="00B00156" w:rsidRDefault="00B00156" w:rsidP="00B00156">
      <w:pPr>
        <w:pStyle w:val="ConsPlusNormal"/>
        <w:jc w:val="both"/>
      </w:pPr>
    </w:p>
    <w:p w:rsidR="00B00156" w:rsidRDefault="00B00156" w:rsidP="00B00156">
      <w:pPr>
        <w:pStyle w:val="ConsPlusNormal"/>
        <w:ind w:firstLine="540"/>
        <w:jc w:val="both"/>
      </w:pPr>
      <w:r>
        <w:t>1.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B00156" w:rsidRDefault="00B00156" w:rsidP="00B00156">
      <w:pPr>
        <w:pStyle w:val="ConsPlusNormal"/>
        <w:spacing w:before="20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B00156" w:rsidRDefault="00B00156" w:rsidP="00B00156">
      <w:pPr>
        <w:pStyle w:val="ConsPlusNormal"/>
        <w:spacing w:before="200"/>
        <w:ind w:firstLine="540"/>
        <w:jc w:val="both"/>
      </w:pPr>
      <w:r>
        <w:t>2. Те же деяния, совершенные лицом с использованием своего служебного положения, -</w:t>
      </w:r>
    </w:p>
    <w:p w:rsidR="00B00156" w:rsidRDefault="00B00156" w:rsidP="00B00156">
      <w:pPr>
        <w:pStyle w:val="ConsPlusNormal"/>
        <w:spacing w:before="200"/>
        <w:ind w:firstLine="540"/>
        <w:jc w:val="both"/>
      </w:pPr>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w:t>
      </w:r>
      <w:r>
        <w:lastRenderedPageBreak/>
        <w:t>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B00156" w:rsidRDefault="00B00156" w:rsidP="00B00156">
      <w:pPr>
        <w:pStyle w:val="ConsPlusNormal"/>
        <w:spacing w:before="200"/>
        <w:ind w:firstLine="540"/>
        <w:jc w:val="both"/>
      </w:pPr>
      <w: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B00156" w:rsidRDefault="00B00156" w:rsidP="00B00156">
      <w:pPr>
        <w:pStyle w:val="ConsPlusNormal"/>
        <w:spacing w:before="200"/>
        <w:ind w:firstLine="540"/>
        <w:jc w:val="both"/>
      </w:pPr>
      <w: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B00156" w:rsidRDefault="00B00156" w:rsidP="00B00156">
      <w:pPr>
        <w:pStyle w:val="ConsPlusNormal"/>
        <w:jc w:val="both"/>
      </w:pPr>
    </w:p>
    <w:p w:rsidR="00B00156" w:rsidRDefault="00B00156" w:rsidP="00B00156">
      <w:pPr>
        <w:pStyle w:val="ConsPlusTitle"/>
        <w:ind w:firstLine="540"/>
        <w:jc w:val="both"/>
        <w:outlineLvl w:val="3"/>
      </w:pPr>
      <w:r>
        <w:t>Статья 138. Нарушение тайны переписки, телефонных переговоров, почтовых, телеграфных или иных сообщений</w:t>
      </w:r>
    </w:p>
    <w:p w:rsidR="00B00156" w:rsidRDefault="00B00156" w:rsidP="00B00156">
      <w:pPr>
        <w:pStyle w:val="ConsPlusNormal"/>
        <w:jc w:val="both"/>
      </w:pPr>
    </w:p>
    <w:p w:rsidR="00B00156" w:rsidRDefault="00B00156" w:rsidP="00B00156">
      <w:pPr>
        <w:pStyle w:val="ConsPlusNormal"/>
        <w:ind w:firstLine="540"/>
        <w:jc w:val="both"/>
      </w:pPr>
      <w:r>
        <w:t>1. Нарушение тайны переписки, телефонных переговоров, почтовых, телеграфных или иных сообщений граждан -</w:t>
      </w:r>
    </w:p>
    <w:p w:rsidR="00B00156" w:rsidRDefault="00B00156" w:rsidP="00B00156">
      <w:pPr>
        <w:pStyle w:val="ConsPlusNormal"/>
        <w:spacing w:before="20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B00156" w:rsidRDefault="00B00156" w:rsidP="00B00156">
      <w:pPr>
        <w:pStyle w:val="ConsPlusNormal"/>
        <w:spacing w:before="200"/>
        <w:ind w:firstLine="540"/>
        <w:jc w:val="both"/>
      </w:pPr>
      <w:r>
        <w:t>2. То же деяние, совершенное лицом с использованием своего служебного положения, -</w:t>
      </w:r>
    </w:p>
    <w:p w:rsidR="00B00156" w:rsidRDefault="00B00156" w:rsidP="00B00156">
      <w:pPr>
        <w:pStyle w:val="ConsPlusNormal"/>
        <w:spacing w:before="20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B00156" w:rsidRDefault="00B00156" w:rsidP="00B00156">
      <w:pPr>
        <w:pStyle w:val="ConsPlusNormal"/>
        <w:spacing w:before="200"/>
        <w:ind w:firstLine="540"/>
        <w:jc w:val="both"/>
      </w:pPr>
      <w:r>
        <w:t>3. Утратила силу. - Федеральный закон от 07.12.2011 N 420-ФЗ.</w:t>
      </w:r>
    </w:p>
    <w:p w:rsidR="00B00156" w:rsidRDefault="00B00156" w:rsidP="00B00156">
      <w:pPr>
        <w:pStyle w:val="ConsPlusNormal"/>
        <w:jc w:val="both"/>
      </w:pPr>
    </w:p>
    <w:p w:rsidR="00B00156" w:rsidRDefault="00B00156" w:rsidP="00B00156">
      <w:pPr>
        <w:pStyle w:val="ConsPlusTitle"/>
        <w:ind w:firstLine="540"/>
        <w:jc w:val="both"/>
        <w:outlineLvl w:val="3"/>
      </w:pPr>
      <w:r>
        <w:t>Статья 138.1. Незаконный оборот специальных технических средств, предназначенных для негласного получения информации</w:t>
      </w:r>
    </w:p>
    <w:p w:rsidR="00B00156" w:rsidRDefault="00B00156" w:rsidP="00B00156">
      <w:pPr>
        <w:pStyle w:val="ConsPlusNormal"/>
        <w:ind w:firstLine="540"/>
        <w:jc w:val="both"/>
      </w:pPr>
    </w:p>
    <w:p w:rsidR="00B00156" w:rsidRDefault="00B00156" w:rsidP="00B00156">
      <w:pPr>
        <w:pStyle w:val="ConsPlusNormal"/>
        <w:ind w:firstLine="540"/>
        <w:jc w:val="both"/>
      </w:pPr>
      <w:r>
        <w:t>Незаконные производство, приобретение и (или) сбыт специальных технических средств, предназначенных для негласного получения информации, -</w:t>
      </w:r>
    </w:p>
    <w:p w:rsidR="00B00156" w:rsidRDefault="00B00156" w:rsidP="00B00156">
      <w:pPr>
        <w:pStyle w:val="ConsPlusNormal"/>
        <w:spacing w:before="20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00156" w:rsidRDefault="00B00156" w:rsidP="00B00156">
      <w:pPr>
        <w:pStyle w:val="ConsPlusNormal"/>
        <w:jc w:val="both"/>
      </w:pPr>
    </w:p>
    <w:p w:rsidR="00B00156" w:rsidRDefault="00B00156" w:rsidP="00B00156">
      <w:pPr>
        <w:pStyle w:val="ConsPlusTitle"/>
        <w:ind w:firstLine="540"/>
        <w:jc w:val="both"/>
        <w:outlineLvl w:val="3"/>
      </w:pPr>
      <w:r>
        <w:t>Статья 139. Нарушение неприкосновенности жилища</w:t>
      </w:r>
    </w:p>
    <w:p w:rsidR="00B00156" w:rsidRDefault="00B00156" w:rsidP="00B00156">
      <w:pPr>
        <w:pStyle w:val="ConsPlusNormal"/>
        <w:jc w:val="both"/>
      </w:pPr>
    </w:p>
    <w:p w:rsidR="00B00156" w:rsidRDefault="00B00156" w:rsidP="00B00156">
      <w:pPr>
        <w:pStyle w:val="ConsPlusNormal"/>
        <w:ind w:firstLine="540"/>
        <w:jc w:val="both"/>
      </w:pPr>
      <w:bookmarkStart w:id="50" w:name="Par1333"/>
      <w:bookmarkEnd w:id="50"/>
      <w:r>
        <w:t>1. Незаконное проникновение в жилище, совершенное против воли проживающего в нем лица, -</w:t>
      </w:r>
    </w:p>
    <w:p w:rsidR="00B00156" w:rsidRDefault="00B00156" w:rsidP="00B00156">
      <w:pPr>
        <w:pStyle w:val="ConsPlusNormal"/>
        <w:spacing w:before="200"/>
        <w:ind w:firstLine="540"/>
        <w:jc w:val="both"/>
      </w:pPr>
      <w:r>
        <w:t xml:space="preserve">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w:t>
      </w:r>
      <w:r>
        <w:lastRenderedPageBreak/>
        <w:t>арестом на срок до трех месяцев.</w:t>
      </w:r>
    </w:p>
    <w:p w:rsidR="00B00156" w:rsidRDefault="00B00156" w:rsidP="00B00156">
      <w:pPr>
        <w:pStyle w:val="ConsPlusNormal"/>
        <w:spacing w:before="200"/>
        <w:ind w:firstLine="540"/>
        <w:jc w:val="both"/>
      </w:pPr>
      <w:bookmarkStart w:id="51" w:name="Par1335"/>
      <w:bookmarkEnd w:id="51"/>
      <w:r>
        <w:t>2. То же деяние, совершенное с применением насилия или с угрозой его применения, -</w:t>
      </w:r>
    </w:p>
    <w:p w:rsidR="00B00156" w:rsidRDefault="00B00156" w:rsidP="00B00156">
      <w:pPr>
        <w:pStyle w:val="ConsPlusNormal"/>
        <w:spacing w:before="20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B00156" w:rsidRDefault="00B00156" w:rsidP="00B00156">
      <w:pPr>
        <w:pStyle w:val="ConsPlusNormal"/>
        <w:spacing w:before="200"/>
        <w:ind w:firstLine="540"/>
        <w:jc w:val="both"/>
      </w:pPr>
      <w:r>
        <w:t xml:space="preserve">3. Деяния, предусмотренные </w:t>
      </w:r>
      <w:hyperlink w:anchor="Par1333" w:tooltip="1. Незаконное проникновение в жилище, совершенное против воли проживающего в нем лица, -" w:history="1">
        <w:r>
          <w:rPr>
            <w:color w:val="0000FF"/>
          </w:rPr>
          <w:t>частями первой</w:t>
        </w:r>
      </w:hyperlink>
      <w:r>
        <w:t xml:space="preserve"> или </w:t>
      </w:r>
      <w:hyperlink w:anchor="Par1335" w:tooltip="2. То же деяние, совершенное с применением насилия или с угрозой его применения, -" w:history="1">
        <w:r>
          <w:rPr>
            <w:color w:val="0000FF"/>
          </w:rPr>
          <w:t>второй</w:t>
        </w:r>
      </w:hyperlink>
      <w:r>
        <w:t xml:space="preserve"> настоящей статьи, совершенные лицом с использованием своего служебного положения, -</w:t>
      </w:r>
    </w:p>
    <w:p w:rsidR="00B00156" w:rsidRDefault="00B00156" w:rsidP="00B00156">
      <w:pPr>
        <w:pStyle w:val="ConsPlusNormal"/>
        <w:spacing w:before="20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rsidR="00B00156" w:rsidRDefault="00B00156" w:rsidP="00B00156">
      <w:pPr>
        <w:pStyle w:val="ConsPlusNormal"/>
        <w:spacing w:before="200"/>
        <w:ind w:firstLine="540"/>
        <w:jc w:val="both"/>
      </w:pPr>
      <w:bookmarkStart w:id="52" w:name="Par1339"/>
      <w:bookmarkEnd w:id="52"/>
      <w: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B00156" w:rsidRDefault="00B00156" w:rsidP="00B00156">
      <w:pPr>
        <w:pStyle w:val="ConsPlusNormal"/>
        <w:jc w:val="both"/>
      </w:pPr>
    </w:p>
    <w:p w:rsidR="00B00156" w:rsidRDefault="00B00156" w:rsidP="00B00156">
      <w:pPr>
        <w:pStyle w:val="ConsPlusTitle"/>
        <w:ind w:firstLine="540"/>
        <w:jc w:val="both"/>
        <w:outlineLvl w:val="3"/>
      </w:pPr>
      <w:r>
        <w:t>Статья 140. Отказ в предоставлении гражданину информации</w:t>
      </w:r>
    </w:p>
    <w:p w:rsidR="00B00156" w:rsidRDefault="00B00156" w:rsidP="00B00156">
      <w:pPr>
        <w:pStyle w:val="ConsPlusNormal"/>
        <w:jc w:val="both"/>
      </w:pPr>
    </w:p>
    <w:p w:rsidR="00B00156" w:rsidRDefault="00B00156" w:rsidP="00B00156">
      <w:pPr>
        <w:pStyle w:val="ConsPlusNormal"/>
        <w:ind w:firstLine="540"/>
        <w:jc w:val="both"/>
      </w:pPr>
      <w: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B00156" w:rsidRDefault="00B00156" w:rsidP="00B00156">
      <w:pPr>
        <w:pStyle w:val="ConsPlusNormal"/>
        <w:spacing w:before="20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B00156" w:rsidRDefault="00B00156" w:rsidP="00B00156">
      <w:pPr>
        <w:pStyle w:val="ConsPlusNormal"/>
        <w:jc w:val="both"/>
      </w:pPr>
    </w:p>
    <w:p w:rsidR="00B00156" w:rsidRDefault="00B00156" w:rsidP="00B00156">
      <w:pPr>
        <w:pStyle w:val="ConsPlusTitle"/>
        <w:ind w:firstLine="540"/>
        <w:jc w:val="both"/>
        <w:outlineLvl w:val="3"/>
      </w:pPr>
      <w:r>
        <w:t>Статья 141. Воспрепятствование осуществлению избирательных прав или работе избирательных комиссий</w:t>
      </w:r>
    </w:p>
    <w:p w:rsidR="00B00156" w:rsidRDefault="00B00156" w:rsidP="00B00156">
      <w:pPr>
        <w:pStyle w:val="ConsPlusNormal"/>
        <w:jc w:val="both"/>
      </w:pPr>
    </w:p>
    <w:p w:rsidR="00B00156" w:rsidRDefault="00B00156" w:rsidP="00B00156">
      <w:pPr>
        <w:pStyle w:val="ConsPlusNormal"/>
        <w:ind w:firstLine="540"/>
        <w:jc w:val="both"/>
      </w:pPr>
      <w:r>
        <w:t>1. 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B00156" w:rsidRDefault="00B00156" w:rsidP="00B00156">
      <w:pPr>
        <w:pStyle w:val="ConsPlusNormal"/>
        <w:spacing w:before="20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B00156" w:rsidRDefault="00B00156" w:rsidP="00B00156">
      <w:pPr>
        <w:pStyle w:val="ConsPlusNormal"/>
        <w:spacing w:before="200"/>
        <w:ind w:firstLine="540"/>
        <w:jc w:val="both"/>
      </w:pPr>
      <w:bookmarkStart w:id="53" w:name="Par1350"/>
      <w:bookmarkEnd w:id="53"/>
      <w:r>
        <w:t>2. Те же деяния:</w:t>
      </w:r>
    </w:p>
    <w:p w:rsidR="00B00156" w:rsidRDefault="00B00156" w:rsidP="00B00156">
      <w:pPr>
        <w:pStyle w:val="ConsPlusNormal"/>
        <w:spacing w:before="200"/>
        <w:ind w:firstLine="540"/>
        <w:jc w:val="both"/>
      </w:pPr>
      <w:r>
        <w:t>а) соединенные с подкупом, обманом, принуждением, применением насилия либо с угрозой его применения;</w:t>
      </w:r>
    </w:p>
    <w:p w:rsidR="00B00156" w:rsidRDefault="00B00156" w:rsidP="00B00156">
      <w:pPr>
        <w:pStyle w:val="ConsPlusNormal"/>
        <w:spacing w:before="200"/>
        <w:ind w:firstLine="540"/>
        <w:jc w:val="both"/>
      </w:pPr>
      <w:r>
        <w:t>б) совершенные лицом с использованием своего служебного положения;</w:t>
      </w:r>
    </w:p>
    <w:p w:rsidR="00B00156" w:rsidRDefault="00B00156" w:rsidP="00B00156">
      <w:pPr>
        <w:pStyle w:val="ConsPlusNormal"/>
        <w:spacing w:before="200"/>
        <w:ind w:firstLine="540"/>
        <w:jc w:val="both"/>
      </w:pPr>
      <w:r>
        <w:t>в) совершенные группой лиц по предварительному сговору или организованной группой, -</w:t>
      </w:r>
    </w:p>
    <w:p w:rsidR="00B00156" w:rsidRDefault="00B00156" w:rsidP="00B00156">
      <w:pPr>
        <w:pStyle w:val="ConsPlusNormal"/>
        <w:spacing w:before="20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B00156" w:rsidRDefault="00B00156" w:rsidP="00B00156">
      <w:pPr>
        <w:pStyle w:val="ConsPlusNormal"/>
        <w:spacing w:before="200"/>
        <w:ind w:firstLine="540"/>
        <w:jc w:val="both"/>
      </w:pPr>
      <w:r>
        <w:t xml:space="preserve">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w:t>
      </w:r>
      <w:r>
        <w:lastRenderedPageBreak/>
        <w:t>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B00156" w:rsidRDefault="00B00156" w:rsidP="00B00156">
      <w:pPr>
        <w:pStyle w:val="ConsPlusNormal"/>
        <w:spacing w:before="20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B00156" w:rsidRDefault="00B00156" w:rsidP="00B00156">
      <w:pPr>
        <w:pStyle w:val="ConsPlusNormal"/>
        <w:jc w:val="both"/>
      </w:pPr>
    </w:p>
    <w:p w:rsidR="00B00156" w:rsidRDefault="00B00156" w:rsidP="00B00156">
      <w:pPr>
        <w:pStyle w:val="ConsPlusTitle"/>
        <w:ind w:firstLine="540"/>
        <w:jc w:val="both"/>
        <w:outlineLvl w:val="3"/>
      </w:pPr>
      <w:bookmarkStart w:id="54" w:name="Par1358"/>
      <w:bookmarkEnd w:id="54"/>
      <w: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B00156" w:rsidRDefault="00B00156" w:rsidP="00B00156">
      <w:pPr>
        <w:pStyle w:val="ConsPlusNormal"/>
        <w:jc w:val="both"/>
      </w:pPr>
    </w:p>
    <w:p w:rsidR="00B00156" w:rsidRDefault="00B00156" w:rsidP="00B00156">
      <w:pPr>
        <w:pStyle w:val="ConsPlusNormal"/>
        <w:ind w:firstLine="540"/>
        <w:jc w:val="both"/>
      </w:pPr>
      <w:r>
        <w:t>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B00156" w:rsidRDefault="00B00156" w:rsidP="00B00156">
      <w:pPr>
        <w:pStyle w:val="ConsPlusNormal"/>
        <w:spacing w:before="20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B00156" w:rsidRDefault="00B00156" w:rsidP="00B00156">
      <w:pPr>
        <w:pStyle w:val="ConsPlusNormal"/>
        <w:spacing w:before="200"/>
        <w:ind w:firstLine="540"/>
        <w:jc w:val="both"/>
      </w:pPr>
      <w: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B00156" w:rsidRDefault="00B00156" w:rsidP="00B00156">
      <w:pPr>
        <w:pStyle w:val="ConsPlusNormal"/>
        <w:spacing w:before="200"/>
        <w:ind w:firstLine="540"/>
        <w:jc w:val="both"/>
      </w:pPr>
      <w: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w:t>
      </w:r>
      <w:r>
        <w:lastRenderedPageBreak/>
        <w:t>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B00156" w:rsidRDefault="00B00156" w:rsidP="00B00156">
      <w:pPr>
        <w:pStyle w:val="ConsPlusNormal"/>
        <w:spacing w:before="200"/>
        <w:ind w:firstLine="540"/>
        <w:jc w:val="both"/>
      </w:pPr>
      <w: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B00156" w:rsidRDefault="00B00156" w:rsidP="00B00156">
      <w:pPr>
        <w:pStyle w:val="ConsPlusNormal"/>
        <w:jc w:val="both"/>
      </w:pPr>
    </w:p>
    <w:p w:rsidR="00B00156" w:rsidRDefault="00B00156" w:rsidP="00B00156">
      <w:pPr>
        <w:pStyle w:val="ConsPlusTitle"/>
        <w:ind w:firstLine="540"/>
        <w:jc w:val="both"/>
        <w:outlineLvl w:val="3"/>
      </w:pPr>
      <w:r>
        <w:t>Статья 142. Фальсификация избирательных документов, документов референдума</w:t>
      </w:r>
    </w:p>
    <w:p w:rsidR="00B00156" w:rsidRDefault="00B00156" w:rsidP="00B00156">
      <w:pPr>
        <w:pStyle w:val="ConsPlusNormal"/>
        <w:jc w:val="both"/>
      </w:pPr>
    </w:p>
    <w:p w:rsidR="00B00156" w:rsidRDefault="00B00156" w:rsidP="00B00156">
      <w:pPr>
        <w:pStyle w:val="ConsPlusNormal"/>
        <w:ind w:firstLine="540"/>
        <w:jc w:val="both"/>
      </w:pPr>
      <w:r>
        <w:t>1. Фальсификация избирательных документов, документов референдума,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B00156" w:rsidRDefault="00B00156" w:rsidP="00B00156">
      <w:pPr>
        <w:pStyle w:val="ConsPlusNormal"/>
        <w:spacing w:before="20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B00156" w:rsidRDefault="00B00156" w:rsidP="00B00156">
      <w:pPr>
        <w:pStyle w:val="ConsPlusNormal"/>
        <w:spacing w:before="200"/>
        <w:ind w:firstLine="540"/>
        <w:jc w:val="both"/>
      </w:pPr>
      <w:bookmarkStart w:id="55" w:name="Par1370"/>
      <w:bookmarkEnd w:id="55"/>
      <w:r>
        <w:t>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B00156" w:rsidRDefault="00B00156" w:rsidP="00B00156">
      <w:pPr>
        <w:pStyle w:val="ConsPlusNormal"/>
        <w:spacing w:before="20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B00156" w:rsidRDefault="00B00156" w:rsidP="00B00156">
      <w:pPr>
        <w:pStyle w:val="ConsPlusNormal"/>
        <w:spacing w:before="200"/>
        <w:ind w:firstLine="540"/>
        <w:jc w:val="both"/>
      </w:pPr>
      <w: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rsidR="00B00156" w:rsidRDefault="00B00156" w:rsidP="00B00156">
      <w:pPr>
        <w:pStyle w:val="ConsPlusNormal"/>
        <w:spacing w:before="20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B00156" w:rsidRDefault="00B00156" w:rsidP="00B00156">
      <w:pPr>
        <w:pStyle w:val="ConsPlusNormal"/>
        <w:jc w:val="both"/>
      </w:pPr>
    </w:p>
    <w:p w:rsidR="00B00156" w:rsidRDefault="00B00156" w:rsidP="00B00156">
      <w:pPr>
        <w:pStyle w:val="ConsPlusTitle"/>
        <w:ind w:firstLine="540"/>
        <w:jc w:val="both"/>
        <w:outlineLvl w:val="3"/>
      </w:pPr>
      <w:r>
        <w:t>Статья 142.1. Фальсификация итогов голосования</w:t>
      </w:r>
    </w:p>
    <w:p w:rsidR="00B00156" w:rsidRDefault="00B00156" w:rsidP="00B00156">
      <w:pPr>
        <w:pStyle w:val="ConsPlusNormal"/>
        <w:jc w:val="both"/>
      </w:pPr>
    </w:p>
    <w:p w:rsidR="00B00156" w:rsidRDefault="00B00156" w:rsidP="00B00156">
      <w:pPr>
        <w:pStyle w:val="ConsPlusNormal"/>
        <w:ind w:firstLine="540"/>
        <w:jc w:val="both"/>
      </w:pPr>
      <w:r>
        <w:t>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определить волеизъявление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w:t>
      </w:r>
    </w:p>
    <w:p w:rsidR="00B00156" w:rsidRDefault="00B00156" w:rsidP="00B00156">
      <w:pPr>
        <w:pStyle w:val="ConsPlusNormal"/>
        <w:spacing w:before="200"/>
        <w:ind w:firstLine="540"/>
        <w:jc w:val="both"/>
      </w:pPr>
      <w:r>
        <w:lastRenderedPageBreak/>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B00156" w:rsidRDefault="00B00156" w:rsidP="00B00156">
      <w:pPr>
        <w:pStyle w:val="ConsPlusNormal"/>
        <w:jc w:val="both"/>
      </w:pPr>
    </w:p>
    <w:p w:rsidR="00B00156" w:rsidRDefault="00B00156" w:rsidP="00B00156">
      <w:pPr>
        <w:pStyle w:val="ConsPlusTitle"/>
        <w:ind w:firstLine="540"/>
        <w:jc w:val="both"/>
        <w:outlineLvl w:val="3"/>
      </w:pPr>
      <w:r>
        <w:t>Статья 142.2. Незаконные выдача и получение избирательного бюллетеня, бюллетеня для голосования на референдуме</w:t>
      </w:r>
    </w:p>
    <w:p w:rsidR="00B00156" w:rsidRDefault="00B00156" w:rsidP="00B00156">
      <w:pPr>
        <w:pStyle w:val="ConsPlusNormal"/>
        <w:ind w:firstLine="540"/>
        <w:jc w:val="both"/>
      </w:pPr>
    </w:p>
    <w:p w:rsidR="00B00156" w:rsidRDefault="00B00156" w:rsidP="00B00156">
      <w:pPr>
        <w:pStyle w:val="ConsPlusNormal"/>
        <w:ind w:firstLine="540"/>
        <w:jc w:val="both"/>
      </w:pPr>
      <w:bookmarkStart w:id="56" w:name="Par1382"/>
      <w:bookmarkEnd w:id="56"/>
      <w:r>
        <w:t>1. Выдача членом избирательной комиссии, комиссии референдума гражданину (гражданам) избирательных бюллетеней, бюллетеней для голосования на референдуме в целях предоставления ему (им) возможности проголосовать вместо избирателей, участников референдума, в том числе вместо других избирателей, участников референдума,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 -</w:t>
      </w:r>
    </w:p>
    <w:p w:rsidR="00B00156" w:rsidRDefault="00B00156" w:rsidP="00B00156">
      <w:pPr>
        <w:pStyle w:val="ConsPlusNormal"/>
        <w:spacing w:before="20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w:t>
      </w:r>
    </w:p>
    <w:p w:rsidR="00B00156" w:rsidRDefault="00B00156" w:rsidP="00B00156">
      <w:pPr>
        <w:pStyle w:val="ConsPlusNormal"/>
        <w:spacing w:before="200"/>
        <w:ind w:firstLine="540"/>
        <w:jc w:val="both"/>
      </w:pPr>
      <w:bookmarkStart w:id="57" w:name="Par1384"/>
      <w:bookmarkEnd w:id="57"/>
      <w:r>
        <w:t>2. Получение в избирательной комиссии, комиссии референдума избирательных бюллетеней, бюллетеней для голосования на референдуме для участия в голосовании вместо избирателей, участников референдума, в том числе вместо других избирателей, участников референдума, или для участия в голосовании более двух раз в ходе одного и того же голосования -</w:t>
      </w:r>
    </w:p>
    <w:p w:rsidR="00B00156" w:rsidRDefault="00B00156" w:rsidP="00B00156">
      <w:pPr>
        <w:pStyle w:val="ConsPlusNormal"/>
        <w:spacing w:before="20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B00156" w:rsidRDefault="00B00156" w:rsidP="00B00156">
      <w:pPr>
        <w:pStyle w:val="ConsPlusNormal"/>
        <w:spacing w:before="200"/>
        <w:ind w:firstLine="540"/>
        <w:jc w:val="both"/>
      </w:pPr>
      <w:r>
        <w:t xml:space="preserve">3. Деяния, предусмотренные </w:t>
      </w:r>
      <w:hyperlink w:anchor="Par1382" w:tooltip="1. Выдача членом избирательной комиссии, комиссии референдума гражданину (гражданам) избирательных бюллетеней, бюллетеней для голосования на референдуме в целях предоставления ему (им) возможности проголосовать вместо избирателей, участников референдума, в том числе вместо других избирателей, участников референдума,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 -" w:history="1">
        <w:r>
          <w:rPr>
            <w:color w:val="0000FF"/>
          </w:rPr>
          <w:t>частями первой</w:t>
        </w:r>
      </w:hyperlink>
      <w:r>
        <w:t xml:space="preserve"> или </w:t>
      </w:r>
      <w:hyperlink w:anchor="Par1384" w:tooltip="2. Получение в избирательной комиссии, комиссии референдума избирательных бюллетеней, бюллетеней для голосования на референдуме для участия в голосовании вместо избирателей, участников референдума, в том числе вместо других избирателей, участников референдума, или для участия в голосовании более двух раз в ходе одного и того же голосования -" w:history="1">
        <w:r>
          <w:rPr>
            <w:color w:val="0000FF"/>
          </w:rPr>
          <w:t>второй</w:t>
        </w:r>
      </w:hyperlink>
      <w:r>
        <w:t xml:space="preserve"> настоящей статьи, совершенные группой лиц, группой лиц по предварительному сговору или организованной группой, -</w:t>
      </w:r>
    </w:p>
    <w:p w:rsidR="00B00156" w:rsidRDefault="00B00156" w:rsidP="00B00156">
      <w:pPr>
        <w:pStyle w:val="ConsPlusNormal"/>
        <w:spacing w:before="200"/>
        <w:ind w:firstLine="540"/>
        <w:jc w:val="both"/>
      </w:pPr>
      <w:r>
        <w:t>наказываются штрафом в размере от четырехсот тысяч до семисот тысяч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B00156" w:rsidRDefault="00B00156" w:rsidP="00B00156">
      <w:pPr>
        <w:pStyle w:val="ConsPlusNormal"/>
        <w:jc w:val="both"/>
      </w:pPr>
    </w:p>
    <w:p w:rsidR="00B00156" w:rsidRDefault="00B00156" w:rsidP="00B00156">
      <w:pPr>
        <w:pStyle w:val="ConsPlusTitle"/>
        <w:ind w:firstLine="540"/>
        <w:jc w:val="both"/>
        <w:outlineLvl w:val="3"/>
      </w:pPr>
      <w:r>
        <w:t>Статья 143. Нарушение требований охраны труда</w:t>
      </w:r>
    </w:p>
    <w:p w:rsidR="00B00156" w:rsidRDefault="00B00156" w:rsidP="00B00156">
      <w:pPr>
        <w:pStyle w:val="ConsPlusNormal"/>
        <w:jc w:val="both"/>
      </w:pPr>
    </w:p>
    <w:p w:rsidR="00B00156" w:rsidRDefault="00B00156" w:rsidP="00B00156">
      <w:pPr>
        <w:pStyle w:val="ConsPlusNormal"/>
        <w:ind w:firstLine="540"/>
        <w:jc w:val="both"/>
      </w:pPr>
      <w:bookmarkStart w:id="58" w:name="Par1391"/>
      <w:bookmarkEnd w:id="58"/>
      <w: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B00156" w:rsidRDefault="00B00156" w:rsidP="00B00156">
      <w:pPr>
        <w:pStyle w:val="ConsPlusNormal"/>
        <w:spacing w:before="20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B00156" w:rsidRDefault="00B00156" w:rsidP="00B00156">
      <w:pPr>
        <w:pStyle w:val="ConsPlusNormal"/>
        <w:spacing w:before="200"/>
        <w:ind w:firstLine="540"/>
        <w:jc w:val="both"/>
      </w:pPr>
      <w:r>
        <w:t xml:space="preserve">2. Деяние, предусмотренное </w:t>
      </w:r>
      <w:hyperlink w:anchor="Par1391" w:tooltip="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 w:history="1">
        <w:r>
          <w:rPr>
            <w:color w:val="0000FF"/>
          </w:rPr>
          <w:t>частью первой</w:t>
        </w:r>
      </w:hyperlink>
      <w:r>
        <w:t xml:space="preserve"> настоящей статьи, повлекшее по неосторожности смерть человека, -</w:t>
      </w:r>
    </w:p>
    <w:p w:rsidR="00B00156" w:rsidRDefault="00B00156" w:rsidP="00B00156">
      <w:pPr>
        <w:pStyle w:val="ConsPlusNormal"/>
        <w:spacing w:before="200"/>
        <w:ind w:firstLine="540"/>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B00156" w:rsidRDefault="00B00156" w:rsidP="00B00156">
      <w:pPr>
        <w:pStyle w:val="ConsPlusNormal"/>
        <w:spacing w:before="200"/>
        <w:ind w:firstLine="540"/>
        <w:jc w:val="both"/>
      </w:pPr>
      <w:r>
        <w:t xml:space="preserve">3. Деяние, предусмотренное </w:t>
      </w:r>
      <w:hyperlink w:anchor="Par1391" w:tooltip="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 w:history="1">
        <w:r>
          <w:rPr>
            <w:color w:val="0000FF"/>
          </w:rPr>
          <w:t>частью первой</w:t>
        </w:r>
      </w:hyperlink>
      <w:r>
        <w:t xml:space="preserve"> настоящей статьи, повлекшее по неосторожности смерть двух или более лиц, -</w:t>
      </w:r>
    </w:p>
    <w:p w:rsidR="00B00156" w:rsidRDefault="00B00156" w:rsidP="00B00156">
      <w:pPr>
        <w:pStyle w:val="ConsPlusNormal"/>
        <w:spacing w:before="200"/>
        <w:ind w:firstLine="540"/>
        <w:jc w:val="both"/>
      </w:pPr>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B00156" w:rsidRDefault="00B00156" w:rsidP="00B00156">
      <w:pPr>
        <w:pStyle w:val="ConsPlusNormal"/>
        <w:spacing w:before="200"/>
        <w:ind w:firstLine="540"/>
        <w:jc w:val="both"/>
      </w:pPr>
      <w:r>
        <w:t xml:space="preserve">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w:t>
      </w:r>
      <w:r>
        <w:lastRenderedPageBreak/>
        <w:t>иных нормативных правовых актах Российской Федерации, законах и иных нормативных правовых актах субъектов Российской Федерации.</w:t>
      </w:r>
    </w:p>
    <w:p w:rsidR="00B00156" w:rsidRDefault="00B00156" w:rsidP="00B00156">
      <w:pPr>
        <w:pStyle w:val="ConsPlusNormal"/>
        <w:jc w:val="both"/>
      </w:pPr>
    </w:p>
    <w:p w:rsidR="00B00156" w:rsidRDefault="00B00156" w:rsidP="00B00156">
      <w:pPr>
        <w:pStyle w:val="ConsPlusTitle"/>
        <w:ind w:firstLine="540"/>
        <w:jc w:val="both"/>
        <w:outlineLvl w:val="3"/>
      </w:pPr>
      <w:r>
        <w:t>Статья 144. Воспрепятствование законной профессиональной деятельности журналистов</w:t>
      </w:r>
    </w:p>
    <w:p w:rsidR="00B00156" w:rsidRDefault="00B00156" w:rsidP="00B00156">
      <w:pPr>
        <w:pStyle w:val="ConsPlusNormal"/>
        <w:jc w:val="both"/>
      </w:pPr>
    </w:p>
    <w:p w:rsidR="00B00156" w:rsidRDefault="00B00156" w:rsidP="00B00156">
      <w:pPr>
        <w:pStyle w:val="ConsPlusNormal"/>
        <w:ind w:firstLine="540"/>
        <w:jc w:val="both"/>
      </w:pPr>
      <w:bookmarkStart w:id="59" w:name="Par1401"/>
      <w:bookmarkEnd w:id="59"/>
      <w:r>
        <w:t>1. Воспрепятствование законной профессиональной деятельности журналистов путем принуждения их к распространению либо к отказу от распространения информации -</w:t>
      </w:r>
    </w:p>
    <w:p w:rsidR="00B00156" w:rsidRDefault="00B00156" w:rsidP="00B00156">
      <w:pPr>
        <w:pStyle w:val="ConsPlusNormal"/>
        <w:spacing w:before="20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B00156" w:rsidRDefault="00B00156" w:rsidP="00B00156">
      <w:pPr>
        <w:pStyle w:val="ConsPlusNormal"/>
        <w:spacing w:before="200"/>
        <w:ind w:firstLine="540"/>
        <w:jc w:val="both"/>
      </w:pPr>
      <w:bookmarkStart w:id="60" w:name="Par1403"/>
      <w:bookmarkEnd w:id="60"/>
      <w:r>
        <w:t>2. То же деяние, совершенное лицом с использованием своего служебного положения, -</w:t>
      </w:r>
    </w:p>
    <w:p w:rsidR="00B00156" w:rsidRDefault="00B00156" w:rsidP="00B00156">
      <w:pPr>
        <w:pStyle w:val="ConsPlusNormal"/>
        <w:spacing w:before="20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00156" w:rsidRDefault="00B00156" w:rsidP="00B00156">
      <w:pPr>
        <w:pStyle w:val="ConsPlusNormal"/>
        <w:spacing w:before="200"/>
        <w:ind w:firstLine="540"/>
        <w:jc w:val="both"/>
      </w:pPr>
      <w:r>
        <w:t xml:space="preserve">3. Деяния, предусмотренные </w:t>
      </w:r>
      <w:hyperlink w:anchor="Par1401" w:tooltip="1. Воспрепятствование законной профессиональной деятельности журналистов путем принуждения их к распространению либо к отказу от распространения информации -" w:history="1">
        <w:r>
          <w:rPr>
            <w:color w:val="0000FF"/>
          </w:rPr>
          <w:t>частями первой</w:t>
        </w:r>
      </w:hyperlink>
      <w:r>
        <w:t xml:space="preserve"> или </w:t>
      </w:r>
      <w:hyperlink w:anchor="Par1403" w:tooltip="2. То же деяние, совершенное лицом с использованием своего служебного положения, -" w:history="1">
        <w:r>
          <w:rPr>
            <w:color w:val="0000FF"/>
          </w:rPr>
          <w:t>второй</w:t>
        </w:r>
      </w:hyperlink>
      <w: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B00156" w:rsidRDefault="00B00156" w:rsidP="00B00156">
      <w:pPr>
        <w:pStyle w:val="ConsPlusNormal"/>
        <w:spacing w:before="200"/>
        <w:ind w:firstLine="540"/>
        <w:jc w:val="both"/>
      </w:pPr>
      <w: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B00156" w:rsidRDefault="00B00156" w:rsidP="00B00156">
      <w:pPr>
        <w:pStyle w:val="ConsPlusNormal"/>
        <w:jc w:val="both"/>
      </w:pPr>
    </w:p>
    <w:p w:rsidR="00B00156" w:rsidRDefault="00B00156" w:rsidP="00B00156">
      <w:pPr>
        <w:pStyle w:val="ConsPlusTitle"/>
        <w:ind w:firstLine="540"/>
        <w:jc w:val="both"/>
        <w:outlineLvl w:val="3"/>
      </w:pPr>
      <w: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B00156" w:rsidRDefault="00B00156" w:rsidP="00B00156">
      <w:pPr>
        <w:pStyle w:val="ConsPlusNormal"/>
        <w:jc w:val="both"/>
      </w:pPr>
    </w:p>
    <w:p w:rsidR="00B00156" w:rsidRDefault="00B00156" w:rsidP="00B00156">
      <w:pPr>
        <w:pStyle w:val="ConsPlusNormal"/>
        <w:ind w:firstLine="540"/>
        <w:jc w:val="both"/>
      </w:pPr>
      <w: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B00156" w:rsidRDefault="00B00156" w:rsidP="00B00156">
      <w:pPr>
        <w:pStyle w:val="ConsPlusNormal"/>
        <w:spacing w:before="20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B00156" w:rsidRDefault="00B00156" w:rsidP="00B00156">
      <w:pPr>
        <w:pStyle w:val="ConsPlusNormal"/>
        <w:jc w:val="both"/>
      </w:pPr>
    </w:p>
    <w:p w:rsidR="00B00156" w:rsidRDefault="00B00156" w:rsidP="00B00156">
      <w:pPr>
        <w:pStyle w:val="ConsPlusTitle"/>
        <w:ind w:firstLine="540"/>
        <w:jc w:val="both"/>
        <w:outlineLvl w:val="3"/>
      </w:pPr>
      <w:bookmarkStart w:id="61" w:name="Par1413"/>
      <w:bookmarkEnd w:id="61"/>
      <w:r>
        <w:t>Статья 145.1. Невыплата заработной платы, пенсий, стипендий, пособий и иных выплат</w:t>
      </w:r>
    </w:p>
    <w:p w:rsidR="00B00156" w:rsidRDefault="00B00156" w:rsidP="00B00156">
      <w:pPr>
        <w:pStyle w:val="ConsPlusNormal"/>
        <w:ind w:firstLine="540"/>
        <w:jc w:val="both"/>
      </w:pPr>
    </w:p>
    <w:p w:rsidR="00B00156" w:rsidRDefault="00B00156" w:rsidP="00B00156">
      <w:pPr>
        <w:pStyle w:val="ConsPlusNormal"/>
        <w:ind w:firstLine="540"/>
        <w:jc w:val="both"/>
      </w:pPr>
      <w:bookmarkStart w:id="62" w:name="Par1415"/>
      <w:bookmarkEnd w:id="62"/>
      <w: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B00156" w:rsidRDefault="00B00156" w:rsidP="00B00156">
      <w:pPr>
        <w:pStyle w:val="ConsPlusNormal"/>
        <w:spacing w:before="20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B00156" w:rsidRDefault="00B00156" w:rsidP="00B00156">
      <w:pPr>
        <w:pStyle w:val="ConsPlusNormal"/>
        <w:spacing w:before="200"/>
        <w:ind w:firstLine="540"/>
        <w:jc w:val="both"/>
      </w:pPr>
      <w:bookmarkStart w:id="63" w:name="Par1417"/>
      <w:bookmarkEnd w:id="63"/>
      <w: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B00156" w:rsidRDefault="00B00156" w:rsidP="00B00156">
      <w:pPr>
        <w:pStyle w:val="ConsPlusNormal"/>
        <w:spacing w:before="200"/>
        <w:ind w:firstLine="540"/>
        <w:jc w:val="both"/>
      </w:pPr>
      <w:r>
        <w:t xml:space="preserve">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w:t>
      </w:r>
      <w:r>
        <w:lastRenderedPageBreak/>
        <w:t>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B00156" w:rsidRDefault="00B00156" w:rsidP="00B00156">
      <w:pPr>
        <w:pStyle w:val="ConsPlusNormal"/>
        <w:spacing w:before="200"/>
        <w:ind w:firstLine="540"/>
        <w:jc w:val="both"/>
      </w:pPr>
      <w:r>
        <w:t xml:space="preserve">3. Деяния, предусмотренные </w:t>
      </w:r>
      <w:hyperlink w:anchor="Par1415" w:tooltip="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 w:history="1">
        <w:r>
          <w:rPr>
            <w:color w:val="0000FF"/>
          </w:rPr>
          <w:t>частями первой</w:t>
        </w:r>
      </w:hyperlink>
      <w:r>
        <w:t xml:space="preserve"> или </w:t>
      </w:r>
      <w:hyperlink w:anchor="Par1417" w:tooltip="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 w:history="1">
        <w:r>
          <w:rPr>
            <w:color w:val="0000FF"/>
          </w:rPr>
          <w:t>второй</w:t>
        </w:r>
      </w:hyperlink>
      <w:r>
        <w:t xml:space="preserve"> настоящей статьи, если они повлекли тяжкие последствия, -</w:t>
      </w:r>
    </w:p>
    <w:p w:rsidR="00B00156" w:rsidRDefault="00B00156" w:rsidP="00B00156">
      <w:pPr>
        <w:pStyle w:val="ConsPlusNormal"/>
        <w:spacing w:before="20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B00156" w:rsidRDefault="00B00156" w:rsidP="00B00156">
      <w:pPr>
        <w:pStyle w:val="ConsPlusNormal"/>
        <w:spacing w:before="200"/>
        <w:ind w:firstLine="540"/>
        <w:jc w:val="both"/>
      </w:pPr>
      <w:r>
        <w:t>Примечание.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B00156" w:rsidRDefault="00B00156" w:rsidP="00B00156">
      <w:pPr>
        <w:pStyle w:val="ConsPlusNormal"/>
        <w:jc w:val="both"/>
      </w:pPr>
    </w:p>
    <w:p w:rsidR="00B00156" w:rsidRDefault="00B00156" w:rsidP="00B00156">
      <w:pPr>
        <w:pStyle w:val="ConsPlusTitle"/>
        <w:ind w:firstLine="540"/>
        <w:jc w:val="both"/>
        <w:outlineLvl w:val="3"/>
      </w:pPr>
      <w:bookmarkStart w:id="64" w:name="Par1423"/>
      <w:bookmarkEnd w:id="64"/>
      <w:r>
        <w:t>Статья 146. Нарушение авторских и смежных прав</w:t>
      </w:r>
    </w:p>
    <w:p w:rsidR="00B00156" w:rsidRDefault="00B00156" w:rsidP="00B00156">
      <w:pPr>
        <w:pStyle w:val="ConsPlusNormal"/>
        <w:jc w:val="both"/>
      </w:pPr>
    </w:p>
    <w:p w:rsidR="00B00156" w:rsidRDefault="00B00156" w:rsidP="00B00156">
      <w:pPr>
        <w:pStyle w:val="ConsPlusNormal"/>
        <w:ind w:firstLine="540"/>
        <w:jc w:val="both"/>
      </w:pPr>
      <w:r>
        <w:t>1. Присвоение авторства (плагиат), если это деяние причинило крупный ущерб автору или иному правообладателю, -</w:t>
      </w:r>
    </w:p>
    <w:p w:rsidR="00B00156" w:rsidRDefault="00B00156" w:rsidP="00B00156">
      <w:pPr>
        <w:pStyle w:val="ConsPlusNormal"/>
        <w:spacing w:before="20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B00156" w:rsidRDefault="00B00156" w:rsidP="00B00156">
      <w:pPr>
        <w:pStyle w:val="ConsPlusNormal"/>
        <w:spacing w:before="200"/>
        <w:ind w:firstLine="540"/>
        <w:jc w:val="both"/>
      </w:pPr>
      <w:bookmarkStart w:id="65" w:name="Par1427"/>
      <w:bookmarkEnd w:id="65"/>
      <w:r>
        <w:t>2. Незаконное использование объектов авторского права или смежных прав, а равно приобретение, хранение, перевозка контрафактных экземпляров произведений или фонограмм в целях сбыта, совершенные в крупном размере, -</w:t>
      </w:r>
    </w:p>
    <w:p w:rsidR="00B00156" w:rsidRDefault="00B00156" w:rsidP="00B00156">
      <w:pPr>
        <w:pStyle w:val="ConsPlusNormal"/>
        <w:spacing w:before="20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B00156" w:rsidRDefault="00B00156" w:rsidP="00B00156">
      <w:pPr>
        <w:pStyle w:val="ConsPlusNormal"/>
        <w:spacing w:before="200"/>
        <w:ind w:firstLine="540"/>
        <w:jc w:val="both"/>
      </w:pPr>
      <w:r>
        <w:t xml:space="preserve">3. Деяния, предусмотренные </w:t>
      </w:r>
      <w:hyperlink w:anchor="Par1427" w:tooltip="2. Незаконное использование объектов авторского права или смежных прав, а равно приобретение, хранение, перевозка контрафактных экземпляров произведений или фонограмм в целях сбыта, совершенные в крупном размере, -" w:history="1">
        <w:r>
          <w:rPr>
            <w:color w:val="0000FF"/>
          </w:rPr>
          <w:t>частью второй</w:t>
        </w:r>
      </w:hyperlink>
      <w:r>
        <w:t xml:space="preserve"> настоящей статьи, если они совершены:</w:t>
      </w:r>
    </w:p>
    <w:p w:rsidR="00B00156" w:rsidRDefault="00B00156" w:rsidP="00B00156">
      <w:pPr>
        <w:pStyle w:val="ConsPlusNormal"/>
        <w:spacing w:before="200"/>
        <w:ind w:firstLine="540"/>
        <w:jc w:val="both"/>
      </w:pPr>
      <w:r>
        <w:t>а) утратил силу. - Федеральный закон от 08.12.2003 N 162-ФЗ;</w:t>
      </w:r>
    </w:p>
    <w:p w:rsidR="00B00156" w:rsidRDefault="00B00156" w:rsidP="00B00156">
      <w:pPr>
        <w:pStyle w:val="ConsPlusNormal"/>
        <w:spacing w:before="200"/>
        <w:ind w:firstLine="540"/>
        <w:jc w:val="both"/>
      </w:pPr>
      <w:r>
        <w:t>б) группой лиц по предварительному сговору или организованной группой;</w:t>
      </w:r>
    </w:p>
    <w:p w:rsidR="00B00156" w:rsidRDefault="00B00156" w:rsidP="00B00156">
      <w:pPr>
        <w:pStyle w:val="ConsPlusNormal"/>
        <w:spacing w:before="200"/>
        <w:ind w:firstLine="540"/>
        <w:jc w:val="both"/>
      </w:pPr>
      <w:r>
        <w:t>в) в особо крупном размере;</w:t>
      </w:r>
    </w:p>
    <w:p w:rsidR="00B00156" w:rsidRDefault="00B00156" w:rsidP="00B00156">
      <w:pPr>
        <w:pStyle w:val="ConsPlusNormal"/>
        <w:spacing w:before="200"/>
        <w:ind w:firstLine="540"/>
        <w:jc w:val="both"/>
      </w:pPr>
      <w:r>
        <w:t>г) лицом с использованием своего служебного положения, -</w:t>
      </w:r>
    </w:p>
    <w:p w:rsidR="00B00156" w:rsidRDefault="00B00156" w:rsidP="00B00156">
      <w:pPr>
        <w:pStyle w:val="ConsPlusNormal"/>
        <w:spacing w:before="200"/>
        <w:ind w:firstLine="540"/>
        <w:jc w:val="both"/>
      </w:pPr>
      <w: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B00156" w:rsidRDefault="00B00156" w:rsidP="00B00156">
      <w:pPr>
        <w:pStyle w:val="ConsPlusNormal"/>
        <w:spacing w:before="200"/>
        <w:ind w:firstLine="540"/>
        <w:jc w:val="both"/>
      </w:pPr>
      <w: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B00156" w:rsidRDefault="00B00156" w:rsidP="00B00156">
      <w:pPr>
        <w:pStyle w:val="ConsPlusNormal"/>
        <w:jc w:val="both"/>
      </w:pPr>
    </w:p>
    <w:p w:rsidR="00B00156" w:rsidRDefault="00B00156" w:rsidP="00B00156">
      <w:pPr>
        <w:pStyle w:val="ConsPlusTitle"/>
        <w:ind w:firstLine="540"/>
        <w:jc w:val="both"/>
        <w:outlineLvl w:val="3"/>
      </w:pPr>
      <w:bookmarkStart w:id="66" w:name="Par1437"/>
      <w:bookmarkEnd w:id="66"/>
      <w:r>
        <w:t>Статья 147. Нарушение изобретательских и патентных прав</w:t>
      </w:r>
    </w:p>
    <w:p w:rsidR="00B00156" w:rsidRDefault="00B00156" w:rsidP="00B00156">
      <w:pPr>
        <w:pStyle w:val="ConsPlusNormal"/>
        <w:jc w:val="both"/>
      </w:pPr>
    </w:p>
    <w:p w:rsidR="00B00156" w:rsidRDefault="00B00156" w:rsidP="00B00156">
      <w:pPr>
        <w:pStyle w:val="ConsPlusNormal"/>
        <w:ind w:firstLine="540"/>
        <w:jc w:val="both"/>
      </w:pPr>
      <w:r>
        <w:t>1. Незаконное использование изобретения, полезной модели или промышленного образца,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 присвоение авторства или принуждение к соавторству, если эти деяния причинили крупный ущерб, -</w:t>
      </w:r>
    </w:p>
    <w:p w:rsidR="00B00156" w:rsidRDefault="00B00156" w:rsidP="00B00156">
      <w:pPr>
        <w:pStyle w:val="ConsPlusNormal"/>
        <w:spacing w:before="20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w:t>
      </w:r>
      <w:r>
        <w:lastRenderedPageBreak/>
        <w:t>либо лишением свободы на тот же срок.</w:t>
      </w:r>
    </w:p>
    <w:p w:rsidR="00B00156" w:rsidRDefault="00B00156" w:rsidP="00B00156">
      <w:pPr>
        <w:pStyle w:val="ConsPlusNormal"/>
        <w:spacing w:before="200"/>
        <w:ind w:firstLine="540"/>
        <w:jc w:val="both"/>
      </w:pPr>
      <w:r>
        <w:t>2. Те же деяния, совершенные группой лиц по предварительному сговору или организованной группой, -</w:t>
      </w:r>
    </w:p>
    <w:p w:rsidR="00B00156" w:rsidRDefault="00B00156" w:rsidP="00B00156">
      <w:pPr>
        <w:pStyle w:val="ConsPlusNormal"/>
        <w:spacing w:before="20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B00156" w:rsidRDefault="00B00156" w:rsidP="00B00156">
      <w:pPr>
        <w:pStyle w:val="ConsPlusNormal"/>
        <w:jc w:val="both"/>
      </w:pPr>
    </w:p>
    <w:p w:rsidR="00B00156" w:rsidRDefault="00B00156" w:rsidP="00B00156">
      <w:pPr>
        <w:pStyle w:val="ConsPlusTitle"/>
        <w:ind w:firstLine="540"/>
        <w:jc w:val="both"/>
        <w:outlineLvl w:val="3"/>
      </w:pPr>
      <w:r>
        <w:t>Статья 148. Нарушение права на свободу совести и вероисповеданий</w:t>
      </w:r>
    </w:p>
    <w:p w:rsidR="00B00156" w:rsidRDefault="00B00156" w:rsidP="00B00156">
      <w:pPr>
        <w:pStyle w:val="ConsPlusNormal"/>
        <w:ind w:firstLine="540"/>
        <w:jc w:val="both"/>
      </w:pPr>
    </w:p>
    <w:p w:rsidR="00B00156" w:rsidRDefault="00B00156" w:rsidP="00B00156">
      <w:pPr>
        <w:pStyle w:val="ConsPlusNormal"/>
        <w:ind w:firstLine="540"/>
        <w:jc w:val="both"/>
      </w:pPr>
      <w:bookmarkStart w:id="67" w:name="Par1446"/>
      <w:bookmarkEnd w:id="67"/>
      <w:r>
        <w:t>1. Публичные действия, выражающие явное неуважение к обществу и совершенные в целях оскорбления религиозных чувств верующих, -</w:t>
      </w:r>
    </w:p>
    <w:p w:rsidR="00B00156" w:rsidRDefault="00B00156" w:rsidP="00B00156">
      <w:pPr>
        <w:pStyle w:val="ConsPlusNormal"/>
        <w:spacing w:before="20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B00156" w:rsidRDefault="00B00156" w:rsidP="00B00156">
      <w:pPr>
        <w:pStyle w:val="ConsPlusNormal"/>
        <w:spacing w:before="200"/>
        <w:ind w:firstLine="540"/>
        <w:jc w:val="both"/>
      </w:pPr>
      <w:r>
        <w:t xml:space="preserve">2. Деяния, предусмотренные </w:t>
      </w:r>
      <w:hyperlink w:anchor="Par1446" w:tooltip="1. Публичные действия, выражающие явное неуважение к обществу и совершенные в целях оскорбления религиозных чувств верующих, -" w:history="1">
        <w:r>
          <w:rPr>
            <w:color w:val="0000FF"/>
          </w:rPr>
          <w:t>частью первой</w:t>
        </w:r>
      </w:hyperlink>
      <w: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B00156" w:rsidRDefault="00B00156" w:rsidP="00B00156">
      <w:pPr>
        <w:pStyle w:val="ConsPlusNormal"/>
        <w:spacing w:before="20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B00156" w:rsidRDefault="00B00156" w:rsidP="00B00156">
      <w:pPr>
        <w:pStyle w:val="ConsPlusNormal"/>
        <w:spacing w:before="200"/>
        <w:ind w:firstLine="540"/>
        <w:jc w:val="both"/>
      </w:pPr>
      <w:bookmarkStart w:id="68" w:name="Par1450"/>
      <w:bookmarkEnd w:id="68"/>
      <w: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B00156" w:rsidRDefault="00B00156" w:rsidP="00B00156">
      <w:pPr>
        <w:pStyle w:val="ConsPlusNormal"/>
        <w:spacing w:before="20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B00156" w:rsidRDefault="00B00156" w:rsidP="00B00156">
      <w:pPr>
        <w:pStyle w:val="ConsPlusNormal"/>
        <w:spacing w:before="200"/>
        <w:ind w:firstLine="540"/>
        <w:jc w:val="both"/>
      </w:pPr>
      <w:r>
        <w:t xml:space="preserve">4. Деяния, предусмотренные </w:t>
      </w:r>
      <w:hyperlink w:anchor="Par1450" w:tooltip="3. Незаконное воспрепятствование деятельности религиозных организаций или проведению богослужений, других религиозных обрядов и церемоний -" w:history="1">
        <w:r>
          <w:rPr>
            <w:color w:val="0000FF"/>
          </w:rPr>
          <w:t>частью третьей</w:t>
        </w:r>
      </w:hyperlink>
      <w:r>
        <w:t xml:space="preserve"> настоящей статьи, совершенные:</w:t>
      </w:r>
    </w:p>
    <w:p w:rsidR="00B00156" w:rsidRDefault="00B00156" w:rsidP="00B00156">
      <w:pPr>
        <w:pStyle w:val="ConsPlusNormal"/>
        <w:spacing w:before="200"/>
        <w:ind w:firstLine="540"/>
        <w:jc w:val="both"/>
      </w:pPr>
      <w:r>
        <w:t>а) лицом с использованием своего служебного положения;</w:t>
      </w:r>
    </w:p>
    <w:p w:rsidR="00B00156" w:rsidRDefault="00B00156" w:rsidP="00B00156">
      <w:pPr>
        <w:pStyle w:val="ConsPlusNormal"/>
        <w:spacing w:before="200"/>
        <w:ind w:firstLine="540"/>
        <w:jc w:val="both"/>
      </w:pPr>
      <w:r>
        <w:t>б) с применением насилия или с угрозой его применения, -</w:t>
      </w:r>
    </w:p>
    <w:p w:rsidR="00B00156" w:rsidRDefault="00B00156" w:rsidP="00B00156">
      <w:pPr>
        <w:pStyle w:val="ConsPlusNormal"/>
        <w:spacing w:before="20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B00156" w:rsidRDefault="00B00156" w:rsidP="00B00156">
      <w:pPr>
        <w:pStyle w:val="ConsPlusNormal"/>
        <w:ind w:firstLine="540"/>
        <w:jc w:val="both"/>
      </w:pPr>
    </w:p>
    <w:p w:rsidR="00B00156" w:rsidRDefault="00B00156" w:rsidP="00B00156">
      <w:pPr>
        <w:pStyle w:val="ConsPlusTitle"/>
        <w:ind w:firstLine="540"/>
        <w:jc w:val="both"/>
        <w:outlineLvl w:val="3"/>
      </w:pPr>
      <w:r>
        <w:t>Статья 149. Воспрепятствование проведению собрания, митинга, демонстрации, шествия, пикетирования или участию в них</w:t>
      </w:r>
    </w:p>
    <w:p w:rsidR="00B00156" w:rsidRDefault="00B00156" w:rsidP="00B00156">
      <w:pPr>
        <w:pStyle w:val="ConsPlusNormal"/>
        <w:jc w:val="both"/>
      </w:pPr>
    </w:p>
    <w:p w:rsidR="00B00156" w:rsidRDefault="00B00156" w:rsidP="00B00156">
      <w:pPr>
        <w:pStyle w:val="ConsPlusNormal"/>
        <w:ind w:firstLine="540"/>
        <w:jc w:val="both"/>
      </w:pPr>
      <w: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B00156" w:rsidRDefault="00B00156" w:rsidP="00B00156">
      <w:pPr>
        <w:pStyle w:val="ConsPlusNormal"/>
        <w:spacing w:before="20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B00156" w:rsidRDefault="00B00156" w:rsidP="00B00156">
      <w:pPr>
        <w:pStyle w:val="ConsPlusNormal"/>
        <w:jc w:val="both"/>
      </w:pPr>
    </w:p>
    <w:p w:rsidR="00B00156" w:rsidRDefault="00B00156" w:rsidP="00B00156">
      <w:pPr>
        <w:pStyle w:val="ConsPlusTitle"/>
        <w:jc w:val="center"/>
        <w:outlineLvl w:val="2"/>
      </w:pPr>
      <w:r>
        <w:lastRenderedPageBreak/>
        <w:t>Глава 20. ПРЕСТУПЛЕНИЯ ПРОТИВ СЕМЬИ И НЕСОВЕРШЕННОЛЕТНИХ</w:t>
      </w:r>
    </w:p>
    <w:p w:rsidR="00B00156" w:rsidRDefault="00B00156" w:rsidP="00B00156">
      <w:pPr>
        <w:pStyle w:val="ConsPlusNormal"/>
        <w:jc w:val="both"/>
      </w:pPr>
    </w:p>
    <w:p w:rsidR="00B00156" w:rsidRDefault="00B00156" w:rsidP="00B00156">
      <w:pPr>
        <w:pStyle w:val="ConsPlusTitle"/>
        <w:ind w:firstLine="540"/>
        <w:jc w:val="both"/>
        <w:outlineLvl w:val="3"/>
      </w:pPr>
      <w:r>
        <w:t>Статья 150. Вовлечение несовершеннолетнего в совершение преступления</w:t>
      </w:r>
    </w:p>
    <w:p w:rsidR="00B00156" w:rsidRDefault="00B00156" w:rsidP="00B00156">
      <w:pPr>
        <w:pStyle w:val="ConsPlusNormal"/>
        <w:jc w:val="both"/>
      </w:pPr>
    </w:p>
    <w:p w:rsidR="00B00156" w:rsidRDefault="00B00156" w:rsidP="00B00156">
      <w:pPr>
        <w:pStyle w:val="ConsPlusNormal"/>
        <w:ind w:firstLine="540"/>
        <w:jc w:val="both"/>
      </w:pPr>
      <w:bookmarkStart w:id="69" w:name="Par1466"/>
      <w:bookmarkEnd w:id="69"/>
      <w:r>
        <w:t>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w:t>
      </w:r>
    </w:p>
    <w:p w:rsidR="00B00156" w:rsidRDefault="00B00156" w:rsidP="00B00156">
      <w:pPr>
        <w:pStyle w:val="ConsPlusNormal"/>
        <w:spacing w:before="200"/>
        <w:ind w:firstLine="540"/>
        <w:jc w:val="both"/>
      </w:pPr>
      <w:r>
        <w:t>наказывается лишением свободы на срок до пяти лет.</w:t>
      </w:r>
    </w:p>
    <w:p w:rsidR="00B00156" w:rsidRDefault="00B00156" w:rsidP="00B00156">
      <w:pPr>
        <w:pStyle w:val="ConsPlusNormal"/>
        <w:spacing w:before="200"/>
        <w:ind w:firstLine="540"/>
        <w:jc w:val="both"/>
      </w:pPr>
      <w:bookmarkStart w:id="70" w:name="Par1468"/>
      <w:bookmarkEnd w:id="70"/>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B00156" w:rsidRDefault="00B00156" w:rsidP="00B00156">
      <w:pPr>
        <w:pStyle w:val="ConsPlusNormal"/>
        <w:spacing w:before="200"/>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B00156" w:rsidRDefault="00B00156" w:rsidP="00B00156">
      <w:pPr>
        <w:pStyle w:val="ConsPlusNormal"/>
        <w:spacing w:before="200"/>
        <w:ind w:firstLine="540"/>
        <w:jc w:val="both"/>
      </w:pPr>
      <w:bookmarkStart w:id="71" w:name="Par1470"/>
      <w:bookmarkEnd w:id="71"/>
      <w:r>
        <w:t xml:space="preserve">3. Деяния, предусмотренные </w:t>
      </w:r>
      <w:hyperlink w:anchor="Par1466" w:tooltip="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 w:history="1">
        <w:r>
          <w:rPr>
            <w:color w:val="0000FF"/>
          </w:rPr>
          <w:t>частями первой</w:t>
        </w:r>
      </w:hyperlink>
      <w:r>
        <w:t xml:space="preserve"> или </w:t>
      </w:r>
      <w:hyperlink w:anchor="Par1468" w:tooltip="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 w:history="1">
        <w:r>
          <w:rPr>
            <w:color w:val="0000FF"/>
          </w:rPr>
          <w:t>второй</w:t>
        </w:r>
      </w:hyperlink>
      <w:r>
        <w:t xml:space="preserve"> настоящей статьи, совершенные с применением насилия или с угрозой его применения, -</w:t>
      </w:r>
    </w:p>
    <w:p w:rsidR="00B00156" w:rsidRDefault="00B00156" w:rsidP="00B00156">
      <w:pPr>
        <w:pStyle w:val="ConsPlusNormal"/>
        <w:spacing w:before="200"/>
        <w:ind w:firstLine="540"/>
        <w:jc w:val="both"/>
      </w:pPr>
      <w:r>
        <w:t>наказываются лишением свободы на срок от двух до семи лет с ограничением свободы на срок до двух лет либо без такового.</w:t>
      </w:r>
    </w:p>
    <w:p w:rsidR="00B00156" w:rsidRDefault="00B00156" w:rsidP="00B00156">
      <w:pPr>
        <w:pStyle w:val="ConsPlusNormal"/>
        <w:spacing w:before="200"/>
        <w:ind w:firstLine="540"/>
        <w:jc w:val="both"/>
      </w:pPr>
      <w:r>
        <w:t xml:space="preserve">4. Деяния, предусмотренные </w:t>
      </w:r>
      <w:hyperlink w:anchor="Par1466" w:tooltip="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 w:history="1">
        <w:r>
          <w:rPr>
            <w:color w:val="0000FF"/>
          </w:rPr>
          <w:t>частями первой</w:t>
        </w:r>
      </w:hyperlink>
      <w:r>
        <w:t xml:space="preserve">, </w:t>
      </w:r>
      <w:hyperlink w:anchor="Par1468" w:tooltip="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 w:history="1">
        <w:r>
          <w:rPr>
            <w:color w:val="0000FF"/>
          </w:rPr>
          <w:t>второй</w:t>
        </w:r>
      </w:hyperlink>
      <w:r>
        <w:t xml:space="preserve"> или </w:t>
      </w:r>
      <w:hyperlink w:anchor="Par1470" w:tooltip="3. Деяния, предусмотренные частями первой или второй настоящей статьи, совершенные с применением насилия или с угрозой его применения, -" w:history="1">
        <w:r>
          <w:rPr>
            <w:color w:val="0000FF"/>
          </w:rPr>
          <w:t>третьей</w:t>
        </w:r>
      </w:hyperlink>
      <w:r>
        <w:t xml:space="preserve">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B00156" w:rsidRDefault="00B00156" w:rsidP="00B00156">
      <w:pPr>
        <w:pStyle w:val="ConsPlusNormal"/>
        <w:spacing w:before="200"/>
        <w:ind w:firstLine="540"/>
        <w:jc w:val="both"/>
      </w:pPr>
      <w:r>
        <w:t>наказываются лишением свободы на срок от пяти до восьми лет с ограничением свободы на срок до двух лет либо без такового.</w:t>
      </w:r>
    </w:p>
    <w:p w:rsidR="00B00156" w:rsidRDefault="00B00156" w:rsidP="00B00156">
      <w:pPr>
        <w:pStyle w:val="ConsPlusNormal"/>
        <w:jc w:val="both"/>
      </w:pPr>
    </w:p>
    <w:p w:rsidR="00B00156" w:rsidRDefault="00B00156" w:rsidP="00B00156">
      <w:pPr>
        <w:pStyle w:val="ConsPlusTitle"/>
        <w:ind w:firstLine="540"/>
        <w:jc w:val="both"/>
        <w:outlineLvl w:val="3"/>
      </w:pPr>
      <w:r>
        <w:t>Статья 151. Вовлечение несовершеннолетнего в совершение антиобщественных действий</w:t>
      </w:r>
    </w:p>
    <w:p w:rsidR="00B00156" w:rsidRDefault="00B00156" w:rsidP="00B00156">
      <w:pPr>
        <w:pStyle w:val="ConsPlusNormal"/>
        <w:jc w:val="both"/>
      </w:pPr>
    </w:p>
    <w:p w:rsidR="00B00156" w:rsidRDefault="00B00156" w:rsidP="00B00156">
      <w:pPr>
        <w:pStyle w:val="ConsPlusNormal"/>
        <w:ind w:firstLine="540"/>
        <w:jc w:val="both"/>
      </w:pPr>
      <w:bookmarkStart w:id="72" w:name="Par1477"/>
      <w:bookmarkEnd w:id="72"/>
      <w:r>
        <w:t>1. 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w:t>
      </w:r>
    </w:p>
    <w:p w:rsidR="00B00156" w:rsidRDefault="00B00156" w:rsidP="00B00156">
      <w:pPr>
        <w:pStyle w:val="ConsPlusNormal"/>
        <w:spacing w:before="20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B00156" w:rsidRDefault="00B00156" w:rsidP="00B00156">
      <w:pPr>
        <w:pStyle w:val="ConsPlusNormal"/>
        <w:spacing w:before="200"/>
        <w:ind w:firstLine="540"/>
        <w:jc w:val="both"/>
      </w:pPr>
      <w:bookmarkStart w:id="73" w:name="Par1479"/>
      <w:bookmarkEnd w:id="73"/>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B00156" w:rsidRDefault="00B00156" w:rsidP="00B00156">
      <w:pPr>
        <w:pStyle w:val="ConsPlusNormal"/>
        <w:spacing w:before="200"/>
        <w:ind w:firstLine="540"/>
        <w:jc w:val="both"/>
      </w:pPr>
      <w: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00156" w:rsidRDefault="00B00156" w:rsidP="00B00156">
      <w:pPr>
        <w:pStyle w:val="ConsPlusNormal"/>
        <w:spacing w:before="200"/>
        <w:ind w:firstLine="540"/>
        <w:jc w:val="both"/>
      </w:pPr>
      <w:r>
        <w:t xml:space="preserve">3. Деяния, предусмотренные </w:t>
      </w:r>
      <w:hyperlink w:anchor="Par1477" w:tooltip="1. 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 w:history="1">
        <w:r>
          <w:rPr>
            <w:color w:val="0000FF"/>
          </w:rPr>
          <w:t>частями первой</w:t>
        </w:r>
      </w:hyperlink>
      <w:r>
        <w:t xml:space="preserve"> или </w:t>
      </w:r>
      <w:hyperlink w:anchor="Par1479" w:tooltip="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 w:history="1">
        <w:r>
          <w:rPr>
            <w:color w:val="0000FF"/>
          </w:rPr>
          <w:t>второй</w:t>
        </w:r>
      </w:hyperlink>
      <w:r>
        <w:t xml:space="preserve"> настоящей статьи, совершенные с применением насилия или с угрозой его применения, -</w:t>
      </w:r>
    </w:p>
    <w:p w:rsidR="00B00156" w:rsidRDefault="00B00156" w:rsidP="00B00156">
      <w:pPr>
        <w:pStyle w:val="ConsPlusNormal"/>
        <w:spacing w:before="20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B00156" w:rsidRDefault="00B00156" w:rsidP="00B00156">
      <w:pPr>
        <w:pStyle w:val="ConsPlusNormal"/>
        <w:spacing w:before="200"/>
        <w:ind w:firstLine="540"/>
        <w:jc w:val="both"/>
      </w:pPr>
      <w: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B00156" w:rsidRDefault="00B00156" w:rsidP="00B00156">
      <w:pPr>
        <w:pStyle w:val="ConsPlusNormal"/>
        <w:jc w:val="both"/>
      </w:pPr>
    </w:p>
    <w:p w:rsidR="00B00156" w:rsidRDefault="00B00156" w:rsidP="00B00156">
      <w:pPr>
        <w:pStyle w:val="ConsPlusTitle"/>
        <w:ind w:firstLine="540"/>
        <w:jc w:val="both"/>
        <w:outlineLvl w:val="3"/>
      </w:pPr>
      <w:bookmarkStart w:id="74" w:name="Par1485"/>
      <w:bookmarkEnd w:id="74"/>
      <w:r>
        <w:t>Статья 151.1. Розничная продажа несовершеннолетним алкогольной продукции</w:t>
      </w:r>
    </w:p>
    <w:p w:rsidR="00B00156" w:rsidRDefault="00B00156" w:rsidP="00B00156">
      <w:pPr>
        <w:pStyle w:val="ConsPlusNormal"/>
        <w:ind w:firstLine="540"/>
        <w:jc w:val="both"/>
      </w:pPr>
    </w:p>
    <w:p w:rsidR="00B00156" w:rsidRDefault="00B00156" w:rsidP="00B00156">
      <w:pPr>
        <w:pStyle w:val="ConsPlusNormal"/>
        <w:ind w:firstLine="540"/>
        <w:jc w:val="both"/>
      </w:pPr>
      <w:r>
        <w:t>Розничная продажа несовершеннолетним алкогольной продукции, если это деяние совершено неоднократно, -</w:t>
      </w:r>
    </w:p>
    <w:p w:rsidR="00B00156" w:rsidRDefault="00B00156" w:rsidP="00B00156">
      <w:pPr>
        <w:pStyle w:val="ConsPlusNormal"/>
        <w:spacing w:before="200"/>
        <w:ind w:firstLine="540"/>
        <w:jc w:val="both"/>
      </w:pPr>
      <w:r>
        <w:lastRenderedPageBreak/>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B00156" w:rsidRDefault="00B00156" w:rsidP="00B00156">
      <w:pPr>
        <w:pStyle w:val="ConsPlusNormal"/>
        <w:spacing w:before="200"/>
        <w:ind w:firstLine="540"/>
        <w:jc w:val="both"/>
      </w:pPr>
      <w:r>
        <w:t>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B00156" w:rsidRDefault="00B00156" w:rsidP="00B00156">
      <w:pPr>
        <w:pStyle w:val="ConsPlusNormal"/>
        <w:jc w:val="both"/>
      </w:pPr>
    </w:p>
    <w:p w:rsidR="00B00156" w:rsidRDefault="00B00156" w:rsidP="00B00156">
      <w:pPr>
        <w:pStyle w:val="ConsPlusTitle"/>
        <w:ind w:firstLine="540"/>
        <w:jc w:val="both"/>
        <w:outlineLvl w:val="3"/>
      </w:pPr>
      <w:r>
        <w:t>Статья 151.2. Вовлечение несовершеннолетнего в совершение действий, представляющих опасность для жизни несовершеннолетнего</w:t>
      </w:r>
    </w:p>
    <w:p w:rsidR="00B00156" w:rsidRDefault="00B00156" w:rsidP="00B00156">
      <w:pPr>
        <w:pStyle w:val="ConsPlusNormal"/>
        <w:jc w:val="both"/>
      </w:pPr>
    </w:p>
    <w:p w:rsidR="00B00156" w:rsidRDefault="00B00156" w:rsidP="00B00156">
      <w:pPr>
        <w:pStyle w:val="ConsPlusNormal"/>
        <w:ind w:firstLine="540"/>
        <w:jc w:val="both"/>
      </w:pPr>
      <w:r>
        <w:t>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rsidR="00B00156" w:rsidRDefault="00B00156" w:rsidP="00B00156">
      <w:pPr>
        <w:pStyle w:val="ConsPlusNormal"/>
        <w:spacing w:before="20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B00156" w:rsidRDefault="00B00156" w:rsidP="00B00156">
      <w:pPr>
        <w:pStyle w:val="ConsPlusNormal"/>
        <w:spacing w:before="200"/>
        <w:ind w:firstLine="540"/>
        <w:jc w:val="both"/>
      </w:pPr>
      <w:r>
        <w:t>2. То же деяние, совершенное:</w:t>
      </w:r>
    </w:p>
    <w:p w:rsidR="00B00156" w:rsidRDefault="00B00156" w:rsidP="00B00156">
      <w:pPr>
        <w:pStyle w:val="ConsPlusNormal"/>
        <w:spacing w:before="200"/>
        <w:ind w:firstLine="540"/>
        <w:jc w:val="both"/>
      </w:pPr>
      <w:r>
        <w:t>а) в отношении двух или более несовершеннолетних;</w:t>
      </w:r>
    </w:p>
    <w:p w:rsidR="00B00156" w:rsidRDefault="00B00156" w:rsidP="00B00156">
      <w:pPr>
        <w:pStyle w:val="ConsPlusNormal"/>
        <w:spacing w:before="200"/>
        <w:ind w:firstLine="540"/>
        <w:jc w:val="both"/>
      </w:pPr>
      <w:r>
        <w:t>б) группой лиц по предварительному сговору или организованной группой;</w:t>
      </w:r>
    </w:p>
    <w:p w:rsidR="00B00156" w:rsidRDefault="00B00156" w:rsidP="00B00156">
      <w:pPr>
        <w:pStyle w:val="ConsPlusNormal"/>
        <w:spacing w:before="200"/>
        <w:ind w:firstLine="540"/>
        <w:jc w:val="both"/>
      </w:pPr>
      <w:r>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B00156" w:rsidRDefault="00B00156" w:rsidP="00B00156">
      <w:pPr>
        <w:pStyle w:val="ConsPlusNormal"/>
        <w:spacing w:before="20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B00156" w:rsidRDefault="00B00156" w:rsidP="00B00156">
      <w:pPr>
        <w:pStyle w:val="ConsPlusNormal"/>
        <w:jc w:val="both"/>
      </w:pPr>
    </w:p>
    <w:p w:rsidR="00B00156" w:rsidRDefault="00B00156" w:rsidP="00B00156">
      <w:pPr>
        <w:pStyle w:val="ConsPlusTitle"/>
        <w:ind w:firstLine="540"/>
        <w:jc w:val="both"/>
        <w:outlineLvl w:val="3"/>
      </w:pPr>
      <w:r>
        <w:t>Статья 152. Утратила силу. - Федеральный закон от 08.12.2003 N 162-ФЗ.</w:t>
      </w:r>
    </w:p>
    <w:p w:rsidR="00B00156" w:rsidRDefault="00B00156" w:rsidP="00B00156">
      <w:pPr>
        <w:pStyle w:val="ConsPlusNormal"/>
        <w:jc w:val="both"/>
      </w:pPr>
    </w:p>
    <w:p w:rsidR="00B00156" w:rsidRDefault="00B00156" w:rsidP="00B00156">
      <w:pPr>
        <w:pStyle w:val="ConsPlusTitle"/>
        <w:ind w:firstLine="540"/>
        <w:jc w:val="both"/>
        <w:outlineLvl w:val="3"/>
      </w:pPr>
      <w:bookmarkStart w:id="75" w:name="Par1503"/>
      <w:bookmarkEnd w:id="75"/>
      <w:r>
        <w:t>Статья 153. Подмена ребенка</w:t>
      </w:r>
    </w:p>
    <w:p w:rsidR="00B00156" w:rsidRDefault="00B00156" w:rsidP="00B00156">
      <w:pPr>
        <w:pStyle w:val="ConsPlusNormal"/>
        <w:jc w:val="both"/>
      </w:pPr>
    </w:p>
    <w:p w:rsidR="00B00156" w:rsidRDefault="00B00156" w:rsidP="00B00156">
      <w:pPr>
        <w:pStyle w:val="ConsPlusNormal"/>
        <w:ind w:firstLine="540"/>
        <w:jc w:val="both"/>
      </w:pPr>
      <w:r>
        <w:t>Подмена ребенка, совершенная из корыстных или иных низменных побуждений, -</w:t>
      </w:r>
    </w:p>
    <w:p w:rsidR="00B00156" w:rsidRDefault="00B00156" w:rsidP="00B00156">
      <w:pPr>
        <w:pStyle w:val="ConsPlusNormal"/>
        <w:spacing w:before="200"/>
        <w:ind w:firstLine="540"/>
        <w:jc w:val="both"/>
      </w:pPr>
      <w: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B00156" w:rsidRDefault="00B00156" w:rsidP="00B00156">
      <w:pPr>
        <w:pStyle w:val="ConsPlusNormal"/>
        <w:jc w:val="both"/>
      </w:pPr>
    </w:p>
    <w:p w:rsidR="00B00156" w:rsidRDefault="00B00156" w:rsidP="00B00156">
      <w:pPr>
        <w:pStyle w:val="ConsPlusTitle"/>
        <w:ind w:firstLine="540"/>
        <w:jc w:val="both"/>
        <w:outlineLvl w:val="3"/>
      </w:pPr>
      <w:r>
        <w:t>Статья 154. Незаконное усыновление (удочерение)</w:t>
      </w:r>
    </w:p>
    <w:p w:rsidR="00B00156" w:rsidRDefault="00B00156" w:rsidP="00B00156">
      <w:pPr>
        <w:pStyle w:val="ConsPlusNormal"/>
        <w:jc w:val="both"/>
      </w:pPr>
    </w:p>
    <w:p w:rsidR="00B00156" w:rsidRDefault="00B00156" w:rsidP="00B00156">
      <w:pPr>
        <w:pStyle w:val="ConsPlusNormal"/>
        <w:ind w:firstLine="540"/>
        <w:jc w:val="both"/>
      </w:pPr>
      <w: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B00156" w:rsidRDefault="00B00156" w:rsidP="00B00156">
      <w:pPr>
        <w:pStyle w:val="ConsPlusNormal"/>
        <w:spacing w:before="200"/>
        <w:ind w:firstLine="540"/>
        <w:jc w:val="both"/>
      </w:pPr>
      <w: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w:t>
      </w:r>
      <w:r>
        <w:lastRenderedPageBreak/>
        <w:t>до трехсот шестидесяти часов, либо исправительными работами на срок до одного года, либо арестом на срок до шести месяцев.</w:t>
      </w:r>
    </w:p>
    <w:p w:rsidR="00B00156" w:rsidRDefault="00B00156" w:rsidP="00B00156">
      <w:pPr>
        <w:pStyle w:val="ConsPlusNormal"/>
        <w:jc w:val="both"/>
      </w:pPr>
    </w:p>
    <w:p w:rsidR="00B00156" w:rsidRDefault="00B00156" w:rsidP="00B00156">
      <w:pPr>
        <w:pStyle w:val="ConsPlusTitle"/>
        <w:ind w:firstLine="540"/>
        <w:jc w:val="both"/>
        <w:outlineLvl w:val="3"/>
      </w:pPr>
      <w:bookmarkStart w:id="76" w:name="Par1513"/>
      <w:bookmarkEnd w:id="76"/>
      <w:r>
        <w:t>Статья 155. Разглашение тайны усыновления (удочерения)</w:t>
      </w:r>
    </w:p>
    <w:p w:rsidR="00B00156" w:rsidRDefault="00B00156" w:rsidP="00B00156">
      <w:pPr>
        <w:pStyle w:val="ConsPlusNormal"/>
        <w:jc w:val="both"/>
      </w:pPr>
    </w:p>
    <w:p w:rsidR="00B00156" w:rsidRDefault="00B00156" w:rsidP="00B00156">
      <w:pPr>
        <w:pStyle w:val="ConsPlusNormal"/>
        <w:ind w:firstLine="540"/>
        <w:jc w:val="both"/>
      </w:pPr>
      <w:r>
        <w:t>Разглашение тайны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B00156" w:rsidRDefault="00B00156" w:rsidP="00B00156">
      <w:pPr>
        <w:pStyle w:val="ConsPlusNormal"/>
        <w:spacing w:before="20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B00156" w:rsidRDefault="00B00156" w:rsidP="00B00156">
      <w:pPr>
        <w:pStyle w:val="ConsPlusNormal"/>
        <w:jc w:val="both"/>
      </w:pPr>
    </w:p>
    <w:p w:rsidR="00B00156" w:rsidRDefault="00B00156" w:rsidP="00B00156">
      <w:pPr>
        <w:pStyle w:val="ConsPlusTitle"/>
        <w:ind w:firstLine="540"/>
        <w:jc w:val="both"/>
        <w:outlineLvl w:val="3"/>
      </w:pPr>
      <w:r>
        <w:t>Статья 156. Неисполнение обязанностей по воспитанию несовершеннолетнего</w:t>
      </w:r>
    </w:p>
    <w:p w:rsidR="00B00156" w:rsidRDefault="00B00156" w:rsidP="00B00156">
      <w:pPr>
        <w:pStyle w:val="ConsPlusNormal"/>
        <w:jc w:val="both"/>
      </w:pPr>
    </w:p>
    <w:p w:rsidR="00B00156" w:rsidRDefault="00B00156" w:rsidP="00B00156">
      <w:pPr>
        <w:pStyle w:val="ConsPlusNormal"/>
        <w:ind w:firstLine="540"/>
        <w:jc w:val="both"/>
      </w:pPr>
      <w: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B00156" w:rsidRDefault="00B00156" w:rsidP="00B00156">
      <w:pPr>
        <w:pStyle w:val="ConsPlusNormal"/>
        <w:spacing w:before="20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B00156" w:rsidRDefault="00B00156" w:rsidP="00B00156">
      <w:pPr>
        <w:pStyle w:val="ConsPlusNormal"/>
        <w:jc w:val="both"/>
      </w:pPr>
    </w:p>
    <w:p w:rsidR="00B00156" w:rsidRDefault="00B00156" w:rsidP="00B00156">
      <w:pPr>
        <w:pStyle w:val="ConsPlusTitle"/>
        <w:ind w:firstLine="540"/>
        <w:jc w:val="both"/>
        <w:outlineLvl w:val="3"/>
      </w:pPr>
      <w:r>
        <w:t>Статья 157. Неуплата средств на содержание детей или нетрудоспособных родителей</w:t>
      </w:r>
    </w:p>
    <w:p w:rsidR="00B00156" w:rsidRDefault="00B00156" w:rsidP="00B00156">
      <w:pPr>
        <w:pStyle w:val="ConsPlusNormal"/>
        <w:ind w:firstLine="540"/>
        <w:jc w:val="both"/>
      </w:pPr>
    </w:p>
    <w:p w:rsidR="00B00156" w:rsidRDefault="00B00156" w:rsidP="00B00156">
      <w:pPr>
        <w:pStyle w:val="ConsPlusNormal"/>
        <w:ind w:firstLine="540"/>
        <w:jc w:val="both"/>
      </w:pPr>
      <w:r>
        <w:t>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w:t>
      </w:r>
    </w:p>
    <w:p w:rsidR="00B00156" w:rsidRDefault="00B00156" w:rsidP="00B00156">
      <w:pPr>
        <w:pStyle w:val="ConsPlusNormal"/>
        <w:spacing w:before="20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B00156" w:rsidRDefault="00B00156" w:rsidP="00B00156">
      <w:pPr>
        <w:pStyle w:val="ConsPlusNormal"/>
        <w:spacing w:before="200"/>
        <w:ind w:firstLine="540"/>
        <w:jc w:val="both"/>
      </w:pPr>
      <w:r>
        <w:t>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rsidR="00B00156" w:rsidRDefault="00B00156" w:rsidP="00B00156">
      <w:pPr>
        <w:pStyle w:val="ConsPlusNormal"/>
        <w:spacing w:before="20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B00156" w:rsidRDefault="00B00156" w:rsidP="00B00156">
      <w:pPr>
        <w:pStyle w:val="ConsPlusNormal"/>
        <w:spacing w:before="200"/>
        <w:ind w:firstLine="540"/>
        <w:jc w:val="both"/>
      </w:pPr>
      <w:r>
        <w:t>Примечания. 1.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административному наказанию за аналогичное деяние, в период, когда лицо считается подвергнутым административному наказанию.</w:t>
      </w:r>
    </w:p>
    <w:p w:rsidR="00B00156" w:rsidRDefault="00B00156" w:rsidP="00B00156">
      <w:pPr>
        <w:pStyle w:val="ConsPlusNormal"/>
        <w:spacing w:before="200"/>
        <w:ind w:firstLine="540"/>
        <w:jc w:val="both"/>
      </w:pPr>
      <w:r>
        <w:t xml:space="preserve">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w:t>
      </w:r>
      <w:r>
        <w:lastRenderedPageBreak/>
        <w:t>суда или нотариально удостоверенного соглашения средств на содержание нетрудоспособных родителей, подвергнутыми административному наказанию за аналогичное деяние, в период, когда лицо считается подвергнутым административному наказанию.</w:t>
      </w:r>
    </w:p>
    <w:p w:rsidR="0013334B" w:rsidRDefault="0013334B"/>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56"/>
    <w:rsid w:val="0013334B"/>
    <w:rsid w:val="00876470"/>
    <w:rsid w:val="00B00156"/>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2E914-A46D-4891-BB2E-79E3213F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15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015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00156"/>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16342</Words>
  <Characters>93154</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2018-02-18T10:52:00Z</dcterms:created>
  <dcterms:modified xsi:type="dcterms:W3CDTF">2018-02-18T10:53:00Z</dcterms:modified>
</cp:coreProperties>
</file>