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27" w:rsidRDefault="00954227" w:rsidP="00954227">
      <w:r>
        <w:t>"Жилищный кодекс Российской Федерации" от 29.12.2004 N 188-ФЗ (ред. от 03.04.2018)</w:t>
      </w:r>
    </w:p>
    <w:p w:rsidR="00954227" w:rsidRDefault="00954227" w:rsidP="00954227">
      <w:r>
        <w:t>Статья 155. Внесение платы за жилое помещение и коммунальные услуги</w:t>
      </w:r>
    </w:p>
    <w:p w:rsidR="00954227" w:rsidRDefault="00954227" w:rsidP="00954227">
      <w:r>
        <w:t xml:space="preserve"> </w:t>
      </w:r>
    </w:p>
    <w:p w:rsidR="00954227" w:rsidRDefault="00954227" w:rsidP="0095422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54227" w:rsidRDefault="00954227" w:rsidP="00954227">
      <w:r>
        <w:t>(в ред. Федерального закона от 04.06.2011 N 123-ФЗ)</w:t>
      </w:r>
    </w:p>
    <w:p w:rsidR="00954227" w:rsidRDefault="00954227" w:rsidP="00954227">
      <w:r>
        <w:t>2. Плата за жилое помещение и коммунальные услуги вносится на основании:</w:t>
      </w:r>
    </w:p>
    <w:p w:rsidR="00954227" w:rsidRDefault="00954227" w:rsidP="00954227">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54227" w:rsidRDefault="00954227" w:rsidP="00954227">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54227" w:rsidRDefault="00954227" w:rsidP="00954227">
      <w:r>
        <w:t>(часть 2 в ред. Федерального закона от 21.07.2014 N 263-ФЗ)</w:t>
      </w:r>
    </w:p>
    <w:p w:rsidR="00954227" w:rsidRDefault="00954227" w:rsidP="00954227">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954227" w:rsidRDefault="00954227" w:rsidP="00954227">
      <w:r>
        <w:t>(часть 2.1 введена Федеральным законом от 21.07.2014 N 263-ФЗ)</w:t>
      </w:r>
    </w:p>
    <w:p w:rsidR="00954227" w:rsidRDefault="00954227" w:rsidP="00954227">
      <w:r>
        <w:t>2.2 - 2.3. Утратили силу с 1 января 2018 года. - Федеральный закон от 31.12.2017 N 485-ФЗ.</w:t>
      </w:r>
    </w:p>
    <w:p w:rsidR="00954227" w:rsidRDefault="00954227" w:rsidP="00954227">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954227" w:rsidRDefault="00954227" w:rsidP="00954227">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954227" w:rsidRDefault="00954227" w:rsidP="00954227">
      <w:r>
        <w:lastRenderedPageBreak/>
        <w:t>(в ред. Федеральных законов от 04.06.2011 N 123-ФЗ, от 29.06.2015 N 176-ФЗ, от 03.04.2018 N 59-ФЗ)</w:t>
      </w:r>
    </w:p>
    <w:p w:rsidR="00954227" w:rsidRDefault="00954227" w:rsidP="00954227">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954227" w:rsidRDefault="00954227" w:rsidP="00954227">
      <w:r>
        <w:t>(часть 4.1 введена Федеральным законом от 21.07.2014 N 217-ФЗ)</w:t>
      </w:r>
    </w:p>
    <w:p w:rsidR="00954227" w:rsidRDefault="00954227" w:rsidP="00954227">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954227" w:rsidRDefault="00954227" w:rsidP="00954227">
      <w:r>
        <w:t>(в ред. Федеральных законов от 04.06.2011 N 123-ФЗ, от 25.12.2012 N 271-ФЗ)</w:t>
      </w:r>
    </w:p>
    <w:p w:rsidR="00954227" w:rsidRDefault="00954227" w:rsidP="00954227">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954227" w:rsidRDefault="00954227" w:rsidP="00954227">
      <w:r>
        <w:t>(в ред. Федеральных законов от 04.06.2011 N 123-ФЗ, от 25.12.2012 N 271-ФЗ, от 29.06.2015 N 176-ФЗ)</w:t>
      </w:r>
    </w:p>
    <w:p w:rsidR="00954227" w:rsidRDefault="00954227" w:rsidP="00954227">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p>
    <w:p w:rsidR="00954227" w:rsidRDefault="00954227" w:rsidP="00954227">
      <w:r>
        <w:t>(в ред. Федеральных законов от 05.04.2013 N 38-ФЗ, от 03.04.2018 N 59-ФЗ)</w:t>
      </w:r>
    </w:p>
    <w:p w:rsidR="00954227" w:rsidRDefault="00954227" w:rsidP="00954227">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54227" w:rsidRDefault="00954227" w:rsidP="00954227">
      <w:r>
        <w:t>(часть 6.2 введена Федеральным законом от 04.06.2011 N 123-ФЗ; в ред. Федерального закона от 29.12.2014 N 458-ФЗ)</w:t>
      </w:r>
    </w:p>
    <w:p w:rsidR="00954227" w:rsidRDefault="00954227" w:rsidP="00954227">
      <w:r>
        <w:t>6.3. Утратил силу. - Федеральный закон от 03.04.2018 N 59-ФЗ.</w:t>
      </w:r>
    </w:p>
    <w:p w:rsidR="00954227" w:rsidRDefault="00954227" w:rsidP="00954227">
      <w:r>
        <w:t xml:space="preserve">7. Собственники помещений в многоквартирном доме, в котором не созданы товарищество собственников жилья либо жилищный кооператив или иной </w:t>
      </w:r>
      <w:proofErr w:type="gramStart"/>
      <w:r>
        <w:t>специализированный потребительский кооператив и управление</w:t>
      </w:r>
      <w:proofErr w:type="gramEnd"/>
      <w:r>
        <w:t xml:space="preserve">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rsidR="00954227" w:rsidRDefault="00954227" w:rsidP="00954227">
      <w:r>
        <w:t>(в ред. Федеральных законов от 04.06.2011 N 123-ФЗ, от 25.12.2012 N 271-ФЗ, от 03.04.2018 N 59-ФЗ)</w:t>
      </w:r>
    </w:p>
    <w:p w:rsidR="00954227" w:rsidRDefault="00954227" w:rsidP="00954227">
      <w:r>
        <w:t>7.1. Утратил силу. - Федеральный закон от 03.04.2018 N 59-ФЗ.</w:t>
      </w:r>
    </w:p>
    <w:p w:rsidR="00954227" w:rsidRDefault="00954227" w:rsidP="00954227">
      <w: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954227" w:rsidRDefault="00954227" w:rsidP="00954227">
      <w:r>
        <w:t>(часть 7.2 введена Федеральным законом от 05.04.2013 N 38-ФЗ)</w:t>
      </w:r>
    </w:p>
    <w:p w:rsidR="00954227" w:rsidRDefault="00954227" w:rsidP="00954227">
      <w: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954227" w:rsidRDefault="00954227" w:rsidP="00954227">
      <w:r>
        <w:t>(часть 7.3 введена Федеральным законом от 05.04.2013 N 38-ФЗ)</w:t>
      </w:r>
    </w:p>
    <w:p w:rsidR="00954227" w:rsidRDefault="00954227" w:rsidP="00954227">
      <w: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954227" w:rsidRDefault="00954227" w:rsidP="00954227">
      <w:r>
        <w:t>(часть 7.4 введена Федеральным законом от 05.04.2013 N 38-ФЗ)</w:t>
      </w:r>
    </w:p>
    <w:p w:rsidR="00954227" w:rsidRDefault="00954227" w:rsidP="00954227">
      <w:r>
        <w:t xml:space="preserve">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t>ресурсоснабжающей</w:t>
      </w:r>
      <w:proofErr w:type="spellEnd"/>
      <w:r>
        <w:t xml:space="preserve"> организации и региональному оператору по обращению с твердыми коммунальными отходами.</w:t>
      </w:r>
    </w:p>
    <w:p w:rsidR="00954227" w:rsidRDefault="00954227" w:rsidP="00954227">
      <w:r>
        <w:t>(часть 7.5 введена Федеральным законом от 03.04.2018 N 59-ФЗ)</w:t>
      </w:r>
    </w:p>
    <w:p w:rsidR="00954227" w:rsidRDefault="00954227" w:rsidP="00954227">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954227" w:rsidRDefault="00954227" w:rsidP="00954227">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54227" w:rsidRDefault="00954227" w:rsidP="00954227">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54227" w:rsidRDefault="00954227" w:rsidP="00954227">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954227" w:rsidRDefault="00954227" w:rsidP="00954227">
      <w:r>
        <w:t>(в ред. Федеральных законов от 23.07.2008 N 160-ФЗ, от 27.07.2010 N 237-ФЗ, от 29.06.2015 N 176-ФЗ)</w:t>
      </w:r>
    </w:p>
    <w:p w:rsidR="00954227" w:rsidRDefault="00954227" w:rsidP="00954227">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954227" w:rsidRDefault="00954227" w:rsidP="00954227">
      <w:r>
        <w:t xml:space="preserve">13. </w:t>
      </w:r>
      <w:proofErr w:type="spellStart"/>
      <w:r>
        <w:t>Наймодатель</w:t>
      </w:r>
      <w:proofErr w:type="spellEnd"/>
      <w: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54227" w:rsidRDefault="00954227" w:rsidP="00954227">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54227" w:rsidRDefault="00954227" w:rsidP="00954227">
      <w:r>
        <w:t>(часть 14 в ред. Федерального закона от 03.11.2015 N 307-ФЗ)</w:t>
      </w:r>
    </w:p>
    <w:p w:rsidR="00954227" w:rsidRDefault="00954227" w:rsidP="0095422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w:t>
      </w:r>
      <w:r>
        <w:lastRenderedPageBreak/>
        <w:t>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54227" w:rsidRDefault="00954227" w:rsidP="00954227">
      <w:r>
        <w:t>(часть 14.1 введена Федеральным законом от 25.12.2012 N 271-ФЗ; в ред. Федеральных законов от 29.06.2015 N 176-ФЗ, от 03.11.2015 N 307-ФЗ, от 03.07.2016 N 355-ФЗ)</w:t>
      </w:r>
    </w:p>
    <w:p w:rsidR="00954227" w:rsidRDefault="00954227" w:rsidP="00954227">
      <w:bookmarkStart w:id="0" w:name="_GoBack"/>
      <w:bookmarkEnd w:id="0"/>
      <w:r>
        <w:t xml:space="preserve">15. </w:t>
      </w:r>
      <w:proofErr w:type="spell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954227" w:rsidRDefault="00954227" w:rsidP="00954227">
      <w:r>
        <w:t>(часть пятнадцатая введена Федеральным законом от 03.06.2009 N 121-ФЗ)</w:t>
      </w:r>
    </w:p>
    <w:p w:rsidR="00954227" w:rsidRDefault="00954227" w:rsidP="00954227">
      <w: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54227" w:rsidRDefault="00954227" w:rsidP="00954227">
      <w:r>
        <w:t>(часть 16 введена Федеральным законом от 28.12.2013 N 417-ФЗ)</w:t>
      </w:r>
    </w:p>
    <w:p w:rsidR="00954227" w:rsidRDefault="00954227" w:rsidP="00954227">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3334B" w:rsidRDefault="00954227" w:rsidP="00954227">
      <w:r>
        <w:t>(часть 17 введена Федеральным законом от 21.07.2014 N 263-ФЗ)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27"/>
    <w:rsid w:val="0013334B"/>
    <w:rsid w:val="00854601"/>
    <w:rsid w:val="00876470"/>
    <w:rsid w:val="00954227"/>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EB5CD-4398-4784-B49B-35C6736F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2018-04-27T09:28:00Z</dcterms:created>
  <dcterms:modified xsi:type="dcterms:W3CDTF">2018-04-27T09:30:00Z</dcterms:modified>
</cp:coreProperties>
</file>